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44FBB"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3A1004E7"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6C0F495B"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7AF05CBA"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2A068DFD"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0CEFAD41"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75C55BF0"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4F7415F0"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7268EC35" w14:textId="2F64F768" w:rsidR="00623840" w:rsidRPr="00BC4DF0" w:rsidRDefault="00165350" w:rsidP="00165350">
      <w:pPr>
        <w:spacing w:after="0" w:line="480" w:lineRule="auto"/>
        <w:contextualSpacing/>
        <w:jc w:val="center"/>
        <w:rPr>
          <w:rFonts w:ascii="Times New Roman" w:hAnsi="Times New Roman" w:cs="Times New Roman"/>
          <w:sz w:val="24"/>
          <w:szCs w:val="24"/>
        </w:rPr>
      </w:pPr>
      <w:r w:rsidRPr="00BC4DF0">
        <w:rPr>
          <w:rFonts w:ascii="Times New Roman" w:hAnsi="Times New Roman" w:cs="Times New Roman"/>
          <w:sz w:val="24"/>
          <w:szCs w:val="24"/>
        </w:rPr>
        <w:t>Lab 5- Acceleration Due to Gravity</w:t>
      </w:r>
    </w:p>
    <w:p w14:paraId="325C904E" w14:textId="5828E424" w:rsidR="00165350" w:rsidRPr="00BC4DF0" w:rsidRDefault="00165350" w:rsidP="00165350">
      <w:pPr>
        <w:spacing w:after="0" w:line="480" w:lineRule="auto"/>
        <w:contextualSpacing/>
        <w:jc w:val="center"/>
        <w:rPr>
          <w:rFonts w:ascii="Times New Roman" w:hAnsi="Times New Roman" w:cs="Times New Roman"/>
          <w:sz w:val="24"/>
          <w:szCs w:val="24"/>
        </w:rPr>
      </w:pPr>
      <w:r w:rsidRPr="00BC4DF0">
        <w:rPr>
          <w:rFonts w:ascii="Times New Roman" w:hAnsi="Times New Roman" w:cs="Times New Roman"/>
          <w:sz w:val="24"/>
          <w:szCs w:val="24"/>
        </w:rPr>
        <w:t>Student’s Name</w:t>
      </w:r>
    </w:p>
    <w:p w14:paraId="33C520A1" w14:textId="2B84D0BE" w:rsidR="00165350" w:rsidRPr="00BC4DF0" w:rsidRDefault="00165350" w:rsidP="00165350">
      <w:pPr>
        <w:spacing w:after="0" w:line="480" w:lineRule="auto"/>
        <w:contextualSpacing/>
        <w:jc w:val="center"/>
        <w:rPr>
          <w:rFonts w:ascii="Times New Roman" w:hAnsi="Times New Roman" w:cs="Times New Roman"/>
          <w:sz w:val="24"/>
          <w:szCs w:val="24"/>
        </w:rPr>
      </w:pPr>
      <w:r w:rsidRPr="00BC4DF0">
        <w:rPr>
          <w:rFonts w:ascii="Times New Roman" w:hAnsi="Times New Roman" w:cs="Times New Roman"/>
          <w:sz w:val="24"/>
          <w:szCs w:val="24"/>
        </w:rPr>
        <w:t>Institutional Affiliation</w:t>
      </w:r>
    </w:p>
    <w:p w14:paraId="2148E1AA" w14:textId="77777777" w:rsidR="00165350" w:rsidRPr="00BC4DF0" w:rsidRDefault="00165350" w:rsidP="00165350">
      <w:pPr>
        <w:spacing w:after="0" w:line="480" w:lineRule="auto"/>
        <w:contextualSpacing/>
        <w:jc w:val="center"/>
        <w:rPr>
          <w:rFonts w:ascii="Times New Roman" w:hAnsi="Times New Roman" w:cs="Times New Roman"/>
          <w:sz w:val="24"/>
          <w:szCs w:val="24"/>
        </w:rPr>
      </w:pPr>
    </w:p>
    <w:p w14:paraId="382EFA38" w14:textId="77777777" w:rsidR="00165350" w:rsidRPr="00BC4DF0" w:rsidRDefault="00165350" w:rsidP="00165350">
      <w:pPr>
        <w:spacing w:after="0" w:line="480" w:lineRule="auto"/>
        <w:contextualSpacing/>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br w:type="page"/>
      </w:r>
    </w:p>
    <w:p w14:paraId="6ACFC240" w14:textId="11384EAD" w:rsidR="002F1BFA" w:rsidRPr="00BC4DF0" w:rsidRDefault="002F1BFA" w:rsidP="00165350">
      <w:pPr>
        <w:spacing w:after="0" w:line="480" w:lineRule="auto"/>
        <w:contextualSpacing/>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lastRenderedPageBreak/>
        <w:t>Abstract</w:t>
      </w:r>
    </w:p>
    <w:p w14:paraId="3F5C034B" w14:textId="35722DD7" w:rsidR="002F1BFA" w:rsidRPr="00BC4DF0" w:rsidRDefault="002F1BFA" w:rsidP="00165350">
      <w:pPr>
        <w:spacing w:after="0" w:line="480" w:lineRule="auto"/>
        <w:contextualSpacing/>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 xml:space="preserve">The question on the whether the mass of the pendulum affects the period, depends on whether the pendulum is real or ideal. For ideal pendulum, mass of the bob does not affect the period. But for a real pendulum, the mas of the point mass do affect the period of the pendulum. In derivation of the time period of a simple pendulum, it is </w:t>
      </w:r>
      <w:r w:rsidR="00165350" w:rsidRPr="00BC4DF0">
        <w:rPr>
          <w:rFonts w:ascii="Times New Roman" w:hAnsi="Times New Roman" w:cs="Times New Roman"/>
          <w:color w:val="1D1D1D"/>
          <w:sz w:val="24"/>
          <w:szCs w:val="24"/>
          <w:shd w:val="clear" w:color="auto" w:fill="FFFFFF"/>
        </w:rPr>
        <w:t>treading</w:t>
      </w:r>
      <w:r w:rsidRPr="00BC4DF0">
        <w:rPr>
          <w:rFonts w:ascii="Times New Roman" w:hAnsi="Times New Roman" w:cs="Times New Roman"/>
          <w:color w:val="1D1D1D"/>
          <w:sz w:val="24"/>
          <w:szCs w:val="24"/>
          <w:shd w:val="clear" w:color="auto" w:fill="FFFFFF"/>
        </w:rPr>
        <w:t xml:space="preserve"> as an ideal pendulum which has the following conditions:</w:t>
      </w:r>
    </w:p>
    <w:p w14:paraId="47F71968"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string that swings the bob is massless</w:t>
      </w:r>
    </w:p>
    <w:p w14:paraId="6D96775B"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mass of the pendulum is of point mass</w:t>
      </w:r>
    </w:p>
    <w:p w14:paraId="406DD053"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motion of the pendulum only occurs in two dimensions</w:t>
      </w:r>
    </w:p>
    <w:p w14:paraId="4FDDDA24"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There is no loss of energy</w:t>
      </w:r>
    </w:p>
    <w:p w14:paraId="0D0676B1"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Due to friction</w:t>
      </w:r>
    </w:p>
    <w:p w14:paraId="4C040F16"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gravitation field is uniform</w:t>
      </w:r>
    </w:p>
    <w:p w14:paraId="52C38DF7"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effect of the rotation of the earth is ignored</w:t>
      </w:r>
    </w:p>
    <w:p w14:paraId="332A27CE" w14:textId="77777777" w:rsidR="002F1BFA" w:rsidRPr="00BC4DF0" w:rsidRDefault="002F1BFA" w:rsidP="00165350">
      <w:pPr>
        <w:pStyle w:val="ListParagraph"/>
        <w:numPr>
          <w:ilvl w:val="0"/>
          <w:numId w:val="2"/>
        </w:numPr>
        <w:spacing w:after="0" w:line="480" w:lineRule="auto"/>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support does not move</w:t>
      </w:r>
    </w:p>
    <w:p w14:paraId="3957EFD5" w14:textId="77777777" w:rsidR="00165350" w:rsidRPr="00BC4DF0" w:rsidRDefault="00165350"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br w:type="page"/>
      </w:r>
    </w:p>
    <w:p w14:paraId="5F75487A" w14:textId="5DD11678" w:rsidR="00165350" w:rsidRPr="00BC4DF0" w:rsidRDefault="00165350"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lastRenderedPageBreak/>
        <w:t>Experiment: determining the acceleration due to gravity, “g”, from the period of a pendulum</w:t>
      </w:r>
    </w:p>
    <w:p w14:paraId="7345D2F7" w14:textId="78556C97" w:rsidR="007B4C06" w:rsidRPr="00BC4DF0" w:rsidRDefault="007B4C06"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 xml:space="preserve">Aim: </w:t>
      </w:r>
    </w:p>
    <w:p w14:paraId="58BB325C" w14:textId="77777777" w:rsidR="007B4C06" w:rsidRPr="00BC4DF0" w:rsidRDefault="007B4C06" w:rsidP="00165350">
      <w:pPr>
        <w:pStyle w:val="ListParagraph"/>
        <w:numPr>
          <w:ilvl w:val="0"/>
          <w:numId w:val="1"/>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To investigate the effect of carrying mass on period</w:t>
      </w:r>
    </w:p>
    <w:p w14:paraId="2087CB2A" w14:textId="77777777" w:rsidR="007B4C06" w:rsidRPr="00BC4DF0" w:rsidRDefault="007B4C06" w:rsidP="00165350">
      <w:pPr>
        <w:pStyle w:val="ListParagraph"/>
        <w:numPr>
          <w:ilvl w:val="0"/>
          <w:numId w:val="1"/>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To investigate the varying of length of the pendulum</w:t>
      </w:r>
    </w:p>
    <w:p w14:paraId="1489D8A3" w14:textId="77777777" w:rsidR="007B4C06" w:rsidRPr="00BC4DF0" w:rsidRDefault="007B4C06" w:rsidP="00165350">
      <w:pPr>
        <w:pStyle w:val="ListParagraph"/>
        <w:numPr>
          <w:ilvl w:val="0"/>
          <w:numId w:val="1"/>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To calculate the acceleration due to gravity by observing the motion of pendulum</w:t>
      </w:r>
    </w:p>
    <w:p w14:paraId="0748988B" w14:textId="77777777" w:rsidR="007B4C06" w:rsidRPr="00BC4DF0" w:rsidRDefault="007B4C06"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Introduction</w:t>
      </w:r>
    </w:p>
    <w:p w14:paraId="0710D03C" w14:textId="03B75F27" w:rsidR="007B4C06" w:rsidRPr="00BC4DF0" w:rsidRDefault="007B4C06"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A simple pendulum is made up of point mass which is suspended from the string of length l</w:t>
      </w:r>
      <w:r w:rsidRPr="00BC4DF0">
        <w:rPr>
          <w:rFonts w:ascii="Times New Roman" w:hAnsi="Times New Roman" w:cs="Times New Roman"/>
          <w:sz w:val="24"/>
          <w:szCs w:val="24"/>
        </w:rPr>
        <w:tab/>
        <w:t xml:space="preserve"> with negligible mass. The forces that act on the bob include the force of the gravity and the tension from the string. A simple pendulum h</w:t>
      </w:r>
      <w:r w:rsidR="006562FC" w:rsidRPr="00BC4DF0">
        <w:rPr>
          <w:rFonts w:ascii="Times New Roman" w:hAnsi="Times New Roman" w:cs="Times New Roman"/>
          <w:sz w:val="24"/>
          <w:szCs w:val="24"/>
        </w:rPr>
        <w:t>a</w:t>
      </w:r>
      <w:r w:rsidRPr="00BC4DF0">
        <w:rPr>
          <w:rFonts w:ascii="Times New Roman" w:hAnsi="Times New Roman" w:cs="Times New Roman"/>
          <w:sz w:val="24"/>
          <w:szCs w:val="24"/>
        </w:rPr>
        <w:t>s small diameter bob and the string that has small mass is strong e</w:t>
      </w:r>
      <w:r w:rsidR="006562FC" w:rsidRPr="00BC4DF0">
        <w:rPr>
          <w:rFonts w:ascii="Times New Roman" w:hAnsi="Times New Roman" w:cs="Times New Roman"/>
          <w:sz w:val="24"/>
          <w:szCs w:val="24"/>
        </w:rPr>
        <w:t xml:space="preserve">nough not to stretch appreciably. </w:t>
      </w:r>
    </w:p>
    <w:p w14:paraId="2B114911" w14:textId="77777777" w:rsidR="006562FC" w:rsidRPr="00BC4DF0" w:rsidRDefault="006562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 xml:space="preserve">The linear displacement from the equilibrium it is the act traced by the washer or bob. When the bob is displaced to an initial angle and released, the pendulum will swing back and forth with a periodic motion. </w:t>
      </w:r>
      <w:r w:rsidR="002F1BFA" w:rsidRPr="00BC4DF0">
        <w:rPr>
          <w:rFonts w:ascii="Times New Roman" w:hAnsi="Times New Roman" w:cs="Times New Roman"/>
          <w:sz w:val="24"/>
          <w:szCs w:val="24"/>
        </w:rPr>
        <w:t xml:space="preserve">The period depends on acceleration due to gravity as well as other factors. The period of pendulum does not depend on the mass and initial angular displacement. It only depends on the length L of the string and the gravitation field strength. </w:t>
      </w:r>
    </w:p>
    <w:p w14:paraId="512CDEA7" w14:textId="77777777" w:rsidR="007B4C06" w:rsidRPr="00BC4DF0" w:rsidRDefault="007B4C06"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Theory</w:t>
      </w:r>
    </w:p>
    <w:p w14:paraId="41667F77" w14:textId="77777777" w:rsidR="007B4C06" w:rsidRPr="00BC4DF0" w:rsidRDefault="006562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 xml:space="preserve">By applying the newton’s second law rotational system, the equation of the system of motion for the pendulum can be obtained. </w:t>
      </w:r>
    </w:p>
    <w:p w14:paraId="1434C70F" w14:textId="77777777" w:rsidR="006562FC" w:rsidRPr="00BC4DF0" w:rsidRDefault="006562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-mg sin θ L= mL</w:t>
      </w:r>
      <w:r w:rsidRPr="00BC4DF0">
        <w:rPr>
          <w:rFonts w:ascii="Times New Roman" w:hAnsi="Times New Roman" w:cs="Times New Roman"/>
          <w:sz w:val="24"/>
          <w:szCs w:val="24"/>
          <w:vertAlign w:val="superscript"/>
        </w:rPr>
        <w:t>2</w:t>
      </w:r>
      <w:r w:rsidRPr="00BC4DF0">
        <w:rPr>
          <w:rFonts w:ascii="Times New Roman" w:hAnsi="Times New Roman" w:cs="Times New Roman"/>
          <w:sz w:val="24"/>
          <w:szCs w:val="24"/>
        </w:rPr>
        <w:t xml:space="preserve"> (d</w:t>
      </w:r>
      <w:r w:rsidRPr="00BC4DF0">
        <w:rPr>
          <w:rFonts w:ascii="Times New Roman" w:hAnsi="Times New Roman" w:cs="Times New Roman"/>
          <w:sz w:val="24"/>
          <w:szCs w:val="24"/>
          <w:vertAlign w:val="superscript"/>
        </w:rPr>
        <w:t>2</w:t>
      </w:r>
      <w:r w:rsidRPr="00BC4DF0">
        <w:rPr>
          <w:rFonts w:ascii="Times New Roman" w:hAnsi="Times New Roman" w:cs="Times New Roman"/>
          <w:sz w:val="24"/>
          <w:szCs w:val="24"/>
        </w:rPr>
        <w:t>θ/dt</w:t>
      </w:r>
      <w:r w:rsidRPr="00BC4DF0">
        <w:rPr>
          <w:rFonts w:ascii="Times New Roman" w:hAnsi="Times New Roman" w:cs="Times New Roman"/>
          <w:sz w:val="24"/>
          <w:szCs w:val="24"/>
          <w:vertAlign w:val="superscript"/>
        </w:rPr>
        <w:t>2</w:t>
      </w:r>
      <w:r w:rsidRPr="00BC4DF0">
        <w:rPr>
          <w:rFonts w:ascii="Times New Roman" w:hAnsi="Times New Roman" w:cs="Times New Roman"/>
          <w:sz w:val="24"/>
          <w:szCs w:val="24"/>
        </w:rPr>
        <w:t>)</w:t>
      </w:r>
    </w:p>
    <w:p w14:paraId="47C54139" w14:textId="03DDA1C2" w:rsidR="006562FC" w:rsidRPr="00BC4DF0" w:rsidRDefault="00A66B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If the</w:t>
      </w:r>
      <w:r w:rsidR="006562FC" w:rsidRPr="00BC4DF0">
        <w:rPr>
          <w:rFonts w:ascii="Times New Roman" w:hAnsi="Times New Roman" w:cs="Times New Roman"/>
          <w:sz w:val="24"/>
          <w:szCs w:val="24"/>
        </w:rPr>
        <w:t xml:space="preserve"> amplitude of the angular displacement is small enough that the small angle </w:t>
      </w:r>
      <w:r w:rsidRPr="00BC4DF0">
        <w:rPr>
          <w:rFonts w:ascii="Times New Roman" w:hAnsi="Times New Roman" w:cs="Times New Roman"/>
          <w:sz w:val="24"/>
          <w:szCs w:val="24"/>
        </w:rPr>
        <w:t>(sin θ = 0) holds true, then the equation of motion reduces to the equation of simple harmonic motion</w:t>
      </w:r>
      <w:r w:rsidR="00FA3CA1" w:rsidRPr="00BC4DF0">
        <w:rPr>
          <w:rFonts w:ascii="Times New Roman" w:hAnsi="Times New Roman" w:cs="Times New Roman"/>
          <w:sz w:val="24"/>
          <w:szCs w:val="24"/>
        </w:rPr>
        <w:t xml:space="preserve"> (</w:t>
      </w:r>
      <w:r w:rsidR="00FA3CA1" w:rsidRPr="00BC4DF0">
        <w:rPr>
          <w:rFonts w:ascii="Times New Roman" w:hAnsi="Times New Roman" w:cs="Times New Roman"/>
          <w:color w:val="000000"/>
          <w:sz w:val="24"/>
          <w:szCs w:val="24"/>
          <w:shd w:val="clear" w:color="auto" w:fill="FFFFFF"/>
        </w:rPr>
        <w:t>Open</w:t>
      </w:r>
      <w:r w:rsidR="00FA3CA1" w:rsidRPr="00BC4DF0">
        <w:rPr>
          <w:rFonts w:ascii="Times New Roman" w:hAnsi="Times New Roman" w:cs="Times New Roman"/>
          <w:color w:val="000000"/>
          <w:sz w:val="24"/>
          <w:szCs w:val="24"/>
          <w:shd w:val="clear" w:color="auto" w:fill="FFFFFF"/>
        </w:rPr>
        <w:t xml:space="preserve"> &amp;</w:t>
      </w:r>
      <w:r w:rsidR="00FA3CA1" w:rsidRPr="00BC4DF0">
        <w:rPr>
          <w:rFonts w:ascii="Times New Roman" w:hAnsi="Times New Roman" w:cs="Times New Roman"/>
          <w:color w:val="000000"/>
          <w:sz w:val="24"/>
          <w:szCs w:val="24"/>
          <w:shd w:val="clear" w:color="auto" w:fill="FFFFFF"/>
        </w:rPr>
        <w:t xml:space="preserve"> </w:t>
      </w:r>
      <w:proofErr w:type="spellStart"/>
      <w:r w:rsidR="00FA3CA1" w:rsidRPr="00BC4DF0">
        <w:rPr>
          <w:rFonts w:ascii="Times New Roman" w:hAnsi="Times New Roman" w:cs="Times New Roman"/>
          <w:color w:val="000000"/>
          <w:sz w:val="24"/>
          <w:szCs w:val="24"/>
          <w:shd w:val="clear" w:color="auto" w:fill="FFFFFF"/>
        </w:rPr>
        <w:t>Urone</w:t>
      </w:r>
      <w:proofErr w:type="spellEnd"/>
      <w:r w:rsidR="00FA3CA1" w:rsidRPr="00BC4DF0">
        <w:rPr>
          <w:rFonts w:ascii="Times New Roman" w:hAnsi="Times New Roman" w:cs="Times New Roman"/>
          <w:color w:val="000000"/>
          <w:sz w:val="24"/>
          <w:szCs w:val="24"/>
          <w:shd w:val="clear" w:color="auto" w:fill="FFFFFF"/>
        </w:rPr>
        <w:t>, 2012)</w:t>
      </w:r>
      <w:r w:rsidRPr="00BC4DF0">
        <w:rPr>
          <w:rFonts w:ascii="Times New Roman" w:hAnsi="Times New Roman" w:cs="Times New Roman"/>
          <w:sz w:val="24"/>
          <w:szCs w:val="24"/>
        </w:rPr>
        <w:t>.</w:t>
      </w:r>
    </w:p>
    <w:p w14:paraId="7563F914" w14:textId="77777777" w:rsidR="007B4C06" w:rsidRPr="00BC4DF0" w:rsidRDefault="00A66B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(d</w:t>
      </w:r>
      <w:r w:rsidRPr="00BC4DF0">
        <w:rPr>
          <w:rFonts w:ascii="Times New Roman" w:hAnsi="Times New Roman" w:cs="Times New Roman"/>
          <w:sz w:val="24"/>
          <w:szCs w:val="24"/>
          <w:vertAlign w:val="superscript"/>
        </w:rPr>
        <w:t>2</w:t>
      </w:r>
      <w:r w:rsidRPr="00BC4DF0">
        <w:rPr>
          <w:rFonts w:ascii="Times New Roman" w:hAnsi="Times New Roman" w:cs="Times New Roman"/>
          <w:sz w:val="24"/>
          <w:szCs w:val="24"/>
        </w:rPr>
        <w:t>θ/dt</w:t>
      </w:r>
      <w:r w:rsidRPr="00BC4DF0">
        <w:rPr>
          <w:rFonts w:ascii="Times New Roman" w:hAnsi="Times New Roman" w:cs="Times New Roman"/>
          <w:sz w:val="24"/>
          <w:szCs w:val="24"/>
          <w:vertAlign w:val="superscript"/>
        </w:rPr>
        <w:t>2</w:t>
      </w:r>
      <w:r w:rsidRPr="00BC4DF0">
        <w:rPr>
          <w:rFonts w:ascii="Times New Roman" w:hAnsi="Times New Roman" w:cs="Times New Roman"/>
          <w:sz w:val="24"/>
          <w:szCs w:val="24"/>
        </w:rPr>
        <w:t>) + (g/L) θ = 0</w:t>
      </w:r>
    </w:p>
    <w:p w14:paraId="17575826" w14:textId="77777777" w:rsidR="00A66BFC" w:rsidRPr="00BC4DF0" w:rsidRDefault="00A66B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lastRenderedPageBreak/>
        <w:t xml:space="preserve">Natural angular velocity (ω) = </w:t>
      </w:r>
      <m:oMath>
        <m:rad>
          <m:radPr>
            <m:degHide m:val="1"/>
            <m:ctrlPr>
              <w:rPr>
                <w:rFonts w:ascii="Cambria Math" w:hAnsi="Cambria Math" w:cs="Times New Roman"/>
                <w:i/>
                <w:sz w:val="24"/>
                <w:szCs w:val="24"/>
              </w:rPr>
            </m:ctrlPr>
          </m:radPr>
          <m:deg/>
          <m:e>
            <m:r>
              <w:rPr>
                <w:rFonts w:ascii="Cambria Math" w:hAnsi="Cambria Math" w:cs="Times New Roman"/>
                <w:sz w:val="24"/>
                <w:szCs w:val="24"/>
              </w:rPr>
              <m:t>g/L</m:t>
            </m:r>
          </m:e>
        </m:rad>
      </m:oMath>
    </w:p>
    <w:p w14:paraId="0CDD623B" w14:textId="77777777" w:rsidR="007B4C06" w:rsidRPr="00BC4DF0" w:rsidRDefault="00A66BF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With assumption of small angles, the frequency and period of pendulum are independent of the initial angular displacement amplitude. Simple pendulum should have same period regardless of the initial angle and mass.</w:t>
      </w:r>
    </w:p>
    <w:p w14:paraId="240E1C4B" w14:textId="77777777" w:rsidR="002F1BFA" w:rsidRPr="00BC4DF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 = 2</w:t>
      </w:r>
      <w:r w:rsidRPr="00BC4DF0">
        <w:rPr>
          <w:rFonts w:ascii="Cambria Math" w:hAnsi="Cambria Math" w:cs="Cambria Math"/>
          <w:color w:val="1D1D1D"/>
          <w:sz w:val="24"/>
          <w:szCs w:val="24"/>
          <w:shd w:val="clear" w:color="auto" w:fill="FFFFFF"/>
        </w:rPr>
        <w:t>𝜋</w:t>
      </w:r>
      <m:oMath>
        <m:r>
          <w:rPr>
            <w:rFonts w:ascii="Cambria Math" w:hAnsi="Cambria Math" w:cs="Times New Roman"/>
            <w:color w:val="1D1D1D"/>
            <w:sz w:val="24"/>
            <w:szCs w:val="24"/>
            <w:shd w:val="clear" w:color="auto" w:fill="FFFFFF"/>
          </w:rPr>
          <m:t>√</m:t>
        </m:r>
        <m:f>
          <m:fPr>
            <m:ctrlPr>
              <w:rPr>
                <w:rFonts w:ascii="Cambria Math" w:hAnsi="Cambria Math" w:cs="Times New Roman"/>
                <w:i/>
                <w:color w:val="1D1D1D"/>
                <w:sz w:val="24"/>
                <w:szCs w:val="24"/>
                <w:shd w:val="clear" w:color="auto" w:fill="FFFFFF"/>
              </w:rPr>
            </m:ctrlPr>
          </m:fPr>
          <m:num>
            <m:r>
              <w:rPr>
                <w:rFonts w:ascii="Cambria Math" w:hAnsi="Cambria Math" w:cs="Times New Roman"/>
                <w:color w:val="1D1D1D"/>
                <w:sz w:val="24"/>
                <w:szCs w:val="24"/>
                <w:shd w:val="clear" w:color="auto" w:fill="FFFFFF"/>
              </w:rPr>
              <m:t>l</m:t>
            </m:r>
          </m:num>
          <m:den>
            <m:r>
              <w:rPr>
                <w:rFonts w:ascii="Cambria Math" w:hAnsi="Cambria Math" w:cs="Times New Roman"/>
                <w:color w:val="1D1D1D"/>
                <w:sz w:val="24"/>
                <w:szCs w:val="24"/>
                <w:shd w:val="clear" w:color="auto" w:fill="FFFFFF"/>
              </w:rPr>
              <m:t>g</m:t>
            </m:r>
          </m:den>
        </m:f>
      </m:oMath>
      <w:r w:rsidRPr="00BC4DF0">
        <w:rPr>
          <w:rFonts w:ascii="Times New Roman" w:eastAsiaTheme="minorEastAsia" w:hAnsi="Times New Roman" w:cs="Times New Roman"/>
          <w:color w:val="1D1D1D"/>
          <w:sz w:val="24"/>
          <w:szCs w:val="24"/>
          <w:shd w:val="clear" w:color="auto" w:fill="FFFFFF"/>
        </w:rPr>
        <w:t xml:space="preserve">    where g is the acceleration due to gravity at the surface of the earth</w:t>
      </w:r>
    </w:p>
    <w:p w14:paraId="4C603F30" w14:textId="77777777" w:rsidR="002F1BFA" w:rsidRPr="00BC4DF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vertAlign w:val="superscript"/>
        </w:rPr>
      </w:pPr>
      <w:r w:rsidRPr="00BC4DF0">
        <w:rPr>
          <w:rFonts w:ascii="Times New Roman" w:eastAsiaTheme="minorEastAsia" w:hAnsi="Times New Roman" w:cs="Times New Roman"/>
          <w:color w:val="1D1D1D"/>
          <w:sz w:val="24"/>
          <w:szCs w:val="24"/>
          <w:shd w:val="clear" w:color="auto" w:fill="FFFFFF"/>
        </w:rPr>
        <w:t>I can also be written as T</w:t>
      </w:r>
      <w:r w:rsidRPr="00BC4DF0">
        <w:rPr>
          <w:rFonts w:ascii="Times New Roman" w:eastAsiaTheme="minorEastAsia" w:hAnsi="Times New Roman" w:cs="Times New Roman"/>
          <w:color w:val="1D1D1D"/>
          <w:sz w:val="24"/>
          <w:szCs w:val="24"/>
          <w:shd w:val="clear" w:color="auto" w:fill="FFFFFF"/>
          <w:vertAlign w:val="superscript"/>
        </w:rPr>
        <w:t>2 =</w:t>
      </w:r>
      <w:r w:rsidRPr="00BC4DF0">
        <w:rPr>
          <w:rFonts w:ascii="Times New Roman" w:eastAsiaTheme="minorEastAsia" w:hAnsi="Times New Roman" w:cs="Times New Roman"/>
          <w:color w:val="1D1D1D"/>
          <w:sz w:val="24"/>
          <w:szCs w:val="24"/>
          <w:shd w:val="clear" w:color="auto" w:fill="FFFFFF"/>
        </w:rPr>
        <w:t xml:space="preserve"> 4</w:t>
      </w:r>
      <w:r w:rsidRPr="00BC4DF0">
        <w:rPr>
          <w:rFonts w:ascii="Cambria Math" w:eastAsiaTheme="minorEastAsia" w:hAnsi="Cambria Math" w:cs="Cambria Math"/>
          <w:color w:val="1D1D1D"/>
          <w:sz w:val="24"/>
          <w:szCs w:val="24"/>
          <w:shd w:val="clear" w:color="auto" w:fill="FFFFFF"/>
        </w:rPr>
        <w:t>𝜋</w:t>
      </w:r>
      <w:r w:rsidRPr="00BC4DF0">
        <w:rPr>
          <w:rFonts w:ascii="Times New Roman" w:eastAsiaTheme="minorEastAsia" w:hAnsi="Times New Roman" w:cs="Times New Roman"/>
          <w:color w:val="1D1D1D"/>
          <w:sz w:val="24"/>
          <w:szCs w:val="24"/>
          <w:shd w:val="clear" w:color="auto" w:fill="FFFFFF"/>
          <w:vertAlign w:val="superscript"/>
        </w:rPr>
        <w:t>2</w:t>
      </w:r>
      <m:oMath>
        <m:f>
          <m:fPr>
            <m:ctrlPr>
              <w:rPr>
                <w:rFonts w:ascii="Cambria Math" w:eastAsiaTheme="minorEastAsia" w:hAnsi="Cambria Math" w:cs="Times New Roman"/>
                <w:i/>
                <w:color w:val="1D1D1D"/>
                <w:sz w:val="24"/>
                <w:szCs w:val="24"/>
                <w:shd w:val="clear" w:color="auto" w:fill="FFFFFF"/>
                <w:vertAlign w:val="superscript"/>
              </w:rPr>
            </m:ctrlPr>
          </m:fPr>
          <m:num>
            <m:r>
              <w:rPr>
                <w:rFonts w:ascii="Cambria Math" w:eastAsiaTheme="minorEastAsia" w:hAnsi="Cambria Math" w:cs="Times New Roman"/>
                <w:color w:val="1D1D1D"/>
                <w:sz w:val="24"/>
                <w:szCs w:val="24"/>
                <w:shd w:val="clear" w:color="auto" w:fill="FFFFFF"/>
                <w:vertAlign w:val="superscript"/>
              </w:rPr>
              <m:t>l</m:t>
            </m:r>
          </m:num>
          <m:den>
            <m:r>
              <w:rPr>
                <w:rFonts w:ascii="Cambria Math" w:eastAsiaTheme="minorEastAsia" w:hAnsi="Cambria Math" w:cs="Times New Roman"/>
                <w:color w:val="1D1D1D"/>
                <w:sz w:val="24"/>
                <w:szCs w:val="24"/>
                <w:shd w:val="clear" w:color="auto" w:fill="FFFFFF"/>
                <w:vertAlign w:val="superscript"/>
              </w:rPr>
              <m:t>g</m:t>
            </m:r>
          </m:den>
        </m:f>
      </m:oMath>
      <w:r w:rsidRPr="00BC4DF0">
        <w:rPr>
          <w:rFonts w:ascii="Times New Roman" w:eastAsiaTheme="minorEastAsia" w:hAnsi="Times New Roman" w:cs="Times New Roman"/>
          <w:color w:val="1D1D1D"/>
          <w:sz w:val="24"/>
          <w:szCs w:val="24"/>
          <w:shd w:val="clear" w:color="auto" w:fill="FFFFFF"/>
          <w:vertAlign w:val="superscript"/>
        </w:rPr>
        <w:t xml:space="preserve"> </w:t>
      </w:r>
    </w:p>
    <w:p w14:paraId="2364FB64" w14:textId="77777777" w:rsidR="002F1BFA" w:rsidRPr="00BC4DF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The equation can also be written as equation of straight line</w:t>
      </w:r>
    </w:p>
    <w:p w14:paraId="740CF4D4" w14:textId="77777777" w:rsidR="002F1BFA" w:rsidRPr="00BC4DF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T</w:t>
      </w:r>
      <w:r w:rsidRPr="00BC4DF0">
        <w:rPr>
          <w:rFonts w:ascii="Times New Roman" w:eastAsiaTheme="minorEastAsia" w:hAnsi="Times New Roman" w:cs="Times New Roman"/>
          <w:color w:val="1D1D1D"/>
          <w:sz w:val="24"/>
          <w:szCs w:val="24"/>
          <w:shd w:val="clear" w:color="auto" w:fill="FFFFFF"/>
          <w:vertAlign w:val="superscript"/>
        </w:rPr>
        <w:t>2</w:t>
      </w:r>
      <w:r w:rsidRPr="00BC4DF0">
        <w:rPr>
          <w:rFonts w:ascii="Times New Roman" w:eastAsiaTheme="minorEastAsia" w:hAnsi="Times New Roman" w:cs="Times New Roman"/>
          <w:color w:val="1D1D1D"/>
          <w:sz w:val="24"/>
          <w:szCs w:val="24"/>
          <w:shd w:val="clear" w:color="auto" w:fill="FFFFFF"/>
        </w:rPr>
        <w:t>=</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r>
          <w:rPr>
            <w:rFonts w:ascii="Cambria Math" w:eastAsiaTheme="minorEastAsia" w:hAnsi="Cambria Math" w:cs="Times New Roman"/>
            <w:color w:val="1D1D1D"/>
            <w:sz w:val="24"/>
            <w:szCs w:val="24"/>
            <w:shd w:val="clear" w:color="auto" w:fill="FFFFFF"/>
          </w:rPr>
          <m:t>l</m:t>
        </m:r>
      </m:oMath>
      <w:r w:rsidRPr="00BC4DF0">
        <w:rPr>
          <w:rFonts w:ascii="Times New Roman" w:eastAsiaTheme="minorEastAsia" w:hAnsi="Times New Roman" w:cs="Times New Roman"/>
          <w:color w:val="1D1D1D"/>
          <w:sz w:val="24"/>
          <w:szCs w:val="24"/>
          <w:shd w:val="clear" w:color="auto" w:fill="FFFFFF"/>
        </w:rPr>
        <w:t xml:space="preserve"> + 0</w:t>
      </w:r>
    </w:p>
    <w:p w14:paraId="3019707D" w14:textId="77777777" w:rsidR="002F1BFA" w:rsidRPr="00BC4DF0" w:rsidRDefault="002F1BFA"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 xml:space="preserve">Where  </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oMath>
      <w:r w:rsidRPr="00BC4DF0">
        <w:rPr>
          <w:rFonts w:ascii="Times New Roman" w:eastAsiaTheme="minorEastAsia" w:hAnsi="Times New Roman" w:cs="Times New Roman"/>
          <w:color w:val="1D1D1D"/>
          <w:sz w:val="24"/>
          <w:szCs w:val="24"/>
          <w:shd w:val="clear" w:color="auto" w:fill="FFFFFF"/>
        </w:rPr>
        <w:t xml:space="preserve"> is the gradient</w:t>
      </w:r>
    </w:p>
    <w:p w14:paraId="5AFD2E78" w14:textId="77777777" w:rsidR="002F1BFA" w:rsidRPr="00BC4DF0" w:rsidRDefault="00E77514"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Materials/equipment</w:t>
      </w:r>
    </w:p>
    <w:p w14:paraId="3DECA13D" w14:textId="77777777" w:rsidR="00E77514" w:rsidRPr="00BC4DF0" w:rsidRDefault="00E77514" w:rsidP="00165350">
      <w:pPr>
        <w:pStyle w:val="ListParagraph"/>
        <w:numPr>
          <w:ilvl w:val="0"/>
          <w:numId w:val="3"/>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1.5 meters of string</w:t>
      </w:r>
    </w:p>
    <w:p w14:paraId="39F26D5D" w14:textId="77777777" w:rsidR="00E77514" w:rsidRPr="00BC4DF0" w:rsidRDefault="00E77514" w:rsidP="00165350">
      <w:pPr>
        <w:pStyle w:val="ListParagraph"/>
        <w:numPr>
          <w:ilvl w:val="0"/>
          <w:numId w:val="3"/>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5 large washers</w:t>
      </w:r>
    </w:p>
    <w:p w14:paraId="245A5836" w14:textId="77777777" w:rsidR="00E77514" w:rsidRPr="00BC4DF0" w:rsidRDefault="00E77514" w:rsidP="00165350">
      <w:pPr>
        <w:pStyle w:val="ListParagraph"/>
        <w:numPr>
          <w:ilvl w:val="0"/>
          <w:numId w:val="3"/>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1 stop watch</w:t>
      </w:r>
    </w:p>
    <w:p w14:paraId="38F6D7C6" w14:textId="77777777" w:rsidR="00E77514" w:rsidRPr="00BC4DF0" w:rsidRDefault="00E77514" w:rsidP="00165350">
      <w:pPr>
        <w:pStyle w:val="ListParagraph"/>
        <w:numPr>
          <w:ilvl w:val="0"/>
          <w:numId w:val="3"/>
        </w:numPr>
        <w:spacing w:after="0" w:line="480" w:lineRule="auto"/>
        <w:rPr>
          <w:rFonts w:ascii="Times New Roman" w:hAnsi="Times New Roman" w:cs="Times New Roman"/>
          <w:sz w:val="24"/>
          <w:szCs w:val="24"/>
        </w:rPr>
      </w:pPr>
      <w:proofErr w:type="gramStart"/>
      <w:r w:rsidRPr="00BC4DF0">
        <w:rPr>
          <w:rFonts w:ascii="Times New Roman" w:hAnsi="Times New Roman" w:cs="Times New Roman"/>
          <w:sz w:val="24"/>
          <w:szCs w:val="24"/>
        </w:rPr>
        <w:t>1 meter</w:t>
      </w:r>
      <w:proofErr w:type="gramEnd"/>
      <w:r w:rsidRPr="00BC4DF0">
        <w:rPr>
          <w:rFonts w:ascii="Times New Roman" w:hAnsi="Times New Roman" w:cs="Times New Roman"/>
          <w:sz w:val="24"/>
          <w:szCs w:val="24"/>
        </w:rPr>
        <w:t xml:space="preserve"> stick</w:t>
      </w:r>
    </w:p>
    <w:p w14:paraId="70C09DB2" w14:textId="77777777" w:rsidR="00E77514" w:rsidRPr="00BC4DF0" w:rsidRDefault="00E77514"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Procedure</w:t>
      </w:r>
    </w:p>
    <w:p w14:paraId="286E9C8B" w14:textId="77777777" w:rsidR="00E77514" w:rsidRPr="00BC4DF0" w:rsidRDefault="00E77514"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Investigating the period and mass</w:t>
      </w:r>
    </w:p>
    <w:p w14:paraId="3678431C" w14:textId="77777777" w:rsidR="00E77514" w:rsidRPr="00BC4DF0" w:rsidRDefault="00E77514" w:rsidP="00165350">
      <w:pPr>
        <w:pStyle w:val="ListParagraph"/>
        <w:numPr>
          <w:ilvl w:val="0"/>
          <w:numId w:val="4"/>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Construct a simple pendulum by tying a large washer to the string</w:t>
      </w:r>
    </w:p>
    <w:p w14:paraId="3EB34F01" w14:textId="77777777" w:rsidR="00E77514" w:rsidRPr="00BC4DF0" w:rsidRDefault="00E77514" w:rsidP="00165350">
      <w:pPr>
        <w:pStyle w:val="ListParagraph"/>
        <w:numPr>
          <w:ilvl w:val="0"/>
          <w:numId w:val="4"/>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Measure the length L of the pendulum and record in the table of data</w:t>
      </w:r>
    </w:p>
    <w:p w14:paraId="7FEABE4A" w14:textId="77777777" w:rsidR="00E77514" w:rsidRPr="00BC4DF0" w:rsidRDefault="00E77514" w:rsidP="00165350">
      <w:pPr>
        <w:pStyle w:val="ListParagraph"/>
        <w:numPr>
          <w:ilvl w:val="0"/>
          <w:numId w:val="4"/>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Record the time for 10 oscillation of the pendulum</w:t>
      </w:r>
    </w:p>
    <w:p w14:paraId="6B93106B" w14:textId="77777777" w:rsidR="00BA06E0" w:rsidRPr="00BC4DF0" w:rsidRDefault="00E77514" w:rsidP="00165350">
      <w:pPr>
        <w:pStyle w:val="ListParagraph"/>
        <w:numPr>
          <w:ilvl w:val="0"/>
          <w:numId w:val="4"/>
        </w:num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For five different pendulum masses, find the period of the pendulum. Repeat the experiment for 5 times and record the data in the table of values</w:t>
      </w:r>
    </w:p>
    <w:p w14:paraId="03E9DCAD" w14:textId="04777EDA" w:rsidR="00E77514" w:rsidRPr="00BC4DF0" w:rsidRDefault="00BA06E0"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Table of data</w:t>
      </w:r>
    </w:p>
    <w:p w14:paraId="774A1A1A" w14:textId="70D85E63" w:rsidR="00165350" w:rsidRPr="00BC4DF0" w:rsidRDefault="00165350" w:rsidP="00165350">
      <w:pPr>
        <w:spacing w:after="0" w:line="480" w:lineRule="auto"/>
        <w:contextualSpacing/>
        <w:rPr>
          <w:rFonts w:ascii="Times New Roman" w:hAnsi="Times New Roman" w:cs="Times New Roman"/>
          <w:sz w:val="24"/>
          <w:szCs w:val="24"/>
        </w:rPr>
      </w:pPr>
    </w:p>
    <w:tbl>
      <w:tblPr>
        <w:tblW w:w="5216" w:type="dxa"/>
        <w:tblInd w:w="108" w:type="dxa"/>
        <w:tblLook w:val="04A0" w:firstRow="1" w:lastRow="0" w:firstColumn="1" w:lastColumn="0" w:noHBand="0" w:noVBand="1"/>
      </w:tblPr>
      <w:tblGrid>
        <w:gridCol w:w="1163"/>
        <w:gridCol w:w="1097"/>
        <w:gridCol w:w="950"/>
        <w:gridCol w:w="1350"/>
        <w:gridCol w:w="1257"/>
        <w:gridCol w:w="990"/>
      </w:tblGrid>
      <w:tr w:rsidR="00165350" w:rsidRPr="00BC4DF0" w14:paraId="02474D5B" w14:textId="77777777" w:rsidTr="00165350">
        <w:trPr>
          <w:trHeight w:val="398"/>
        </w:trPr>
        <w:tc>
          <w:tcPr>
            <w:tcW w:w="503"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3B55ECD1"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Column1</w:t>
            </w:r>
          </w:p>
        </w:tc>
        <w:tc>
          <w:tcPr>
            <w:tcW w:w="908" w:type="dxa"/>
            <w:tcBorders>
              <w:top w:val="single" w:sz="8" w:space="0" w:color="auto"/>
              <w:left w:val="nil"/>
              <w:bottom w:val="single" w:sz="8" w:space="0" w:color="auto"/>
              <w:right w:val="single" w:sz="8" w:space="0" w:color="auto"/>
            </w:tcBorders>
            <w:shd w:val="clear" w:color="4472C4" w:fill="4472C4"/>
            <w:vAlign w:val="center"/>
            <w:hideMark/>
          </w:tcPr>
          <w:p w14:paraId="6A6AD63B"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Hanging mass (kg)</w:t>
            </w:r>
          </w:p>
        </w:tc>
        <w:tc>
          <w:tcPr>
            <w:tcW w:w="677" w:type="dxa"/>
            <w:tcBorders>
              <w:top w:val="single" w:sz="8" w:space="0" w:color="auto"/>
              <w:left w:val="nil"/>
              <w:bottom w:val="single" w:sz="8" w:space="0" w:color="auto"/>
              <w:right w:val="single" w:sz="8" w:space="0" w:color="auto"/>
            </w:tcBorders>
            <w:shd w:val="clear" w:color="4472C4" w:fill="4472C4"/>
            <w:vAlign w:val="center"/>
            <w:hideMark/>
          </w:tcPr>
          <w:p w14:paraId="1FA97A24"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Length L (m)</w:t>
            </w:r>
          </w:p>
        </w:tc>
        <w:tc>
          <w:tcPr>
            <w:tcW w:w="1230" w:type="dxa"/>
            <w:tcBorders>
              <w:top w:val="single" w:sz="8" w:space="0" w:color="auto"/>
              <w:left w:val="nil"/>
              <w:bottom w:val="single" w:sz="8" w:space="0" w:color="auto"/>
              <w:right w:val="single" w:sz="8" w:space="0" w:color="auto"/>
            </w:tcBorders>
            <w:shd w:val="clear" w:color="4472C4" w:fill="4472C4"/>
            <w:vAlign w:val="center"/>
            <w:hideMark/>
          </w:tcPr>
          <w:p w14:paraId="43BF6F59"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Time for 10 oscillations (s)</w:t>
            </w:r>
          </w:p>
        </w:tc>
        <w:tc>
          <w:tcPr>
            <w:tcW w:w="990" w:type="dxa"/>
            <w:tcBorders>
              <w:top w:val="single" w:sz="8" w:space="0" w:color="auto"/>
              <w:left w:val="nil"/>
              <w:bottom w:val="single" w:sz="8" w:space="0" w:color="auto"/>
              <w:right w:val="single" w:sz="8" w:space="0" w:color="auto"/>
            </w:tcBorders>
            <w:shd w:val="clear" w:color="4472C4" w:fill="4472C4"/>
            <w:vAlign w:val="center"/>
            <w:hideMark/>
          </w:tcPr>
          <w:p w14:paraId="221F92FC"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Time 1 oscillation (s)</w:t>
            </w:r>
          </w:p>
        </w:tc>
        <w:tc>
          <w:tcPr>
            <w:tcW w:w="908" w:type="dxa"/>
            <w:tcBorders>
              <w:top w:val="single" w:sz="8" w:space="0" w:color="auto"/>
              <w:left w:val="nil"/>
              <w:bottom w:val="single" w:sz="8" w:space="0" w:color="auto"/>
              <w:right w:val="single" w:sz="8" w:space="0" w:color="auto"/>
            </w:tcBorders>
            <w:shd w:val="clear" w:color="4472C4" w:fill="4472C4"/>
            <w:vAlign w:val="center"/>
            <w:hideMark/>
          </w:tcPr>
          <w:p w14:paraId="3056855F" w14:textId="77777777" w:rsidR="00165350" w:rsidRPr="00165350" w:rsidRDefault="00165350" w:rsidP="00165350">
            <w:pPr>
              <w:spacing w:after="0" w:line="240" w:lineRule="auto"/>
              <w:rPr>
                <w:rFonts w:ascii="Times New Roman" w:eastAsia="Times New Roman" w:hAnsi="Times New Roman" w:cs="Times New Roman"/>
                <w:b/>
                <w:bCs/>
                <w:color w:val="1D1D1D"/>
                <w:sz w:val="24"/>
                <w:szCs w:val="24"/>
              </w:rPr>
            </w:pPr>
            <w:r w:rsidRPr="00165350">
              <w:rPr>
                <w:rFonts w:ascii="Times New Roman" w:eastAsia="Times New Roman" w:hAnsi="Times New Roman" w:cs="Times New Roman"/>
                <w:b/>
                <w:bCs/>
                <w:color w:val="1D1D1D"/>
                <w:sz w:val="24"/>
                <w:szCs w:val="24"/>
              </w:rPr>
              <w:t>Period squired (s</w:t>
            </w:r>
            <w:r w:rsidRPr="00165350">
              <w:rPr>
                <w:rFonts w:ascii="Times New Roman" w:eastAsia="Times New Roman" w:hAnsi="Times New Roman" w:cs="Times New Roman"/>
                <w:color w:val="1D1D1D"/>
                <w:sz w:val="24"/>
                <w:szCs w:val="24"/>
                <w:vertAlign w:val="superscript"/>
              </w:rPr>
              <w:t>2</w:t>
            </w:r>
            <w:r w:rsidRPr="00165350">
              <w:rPr>
                <w:rFonts w:ascii="Times New Roman" w:eastAsia="Times New Roman" w:hAnsi="Times New Roman" w:cs="Times New Roman"/>
                <w:color w:val="1D1D1D"/>
                <w:sz w:val="24"/>
                <w:szCs w:val="24"/>
              </w:rPr>
              <w:t>)</w:t>
            </w:r>
          </w:p>
        </w:tc>
      </w:tr>
      <w:tr w:rsidR="00165350" w:rsidRPr="00BC4DF0" w14:paraId="0C4296C3"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46F463F"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1</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3BE69C7B"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0.01</w:t>
            </w:r>
          </w:p>
        </w:tc>
        <w:tc>
          <w:tcPr>
            <w:tcW w:w="677" w:type="dxa"/>
            <w:tcBorders>
              <w:top w:val="single" w:sz="4" w:space="0" w:color="8EA9DB"/>
              <w:left w:val="nil"/>
              <w:bottom w:val="single" w:sz="8" w:space="0" w:color="auto"/>
              <w:right w:val="single" w:sz="8" w:space="0" w:color="auto"/>
            </w:tcBorders>
            <w:shd w:val="clear" w:color="D9E1F2" w:fill="D9E1F2"/>
            <w:vAlign w:val="center"/>
            <w:hideMark/>
          </w:tcPr>
          <w:p w14:paraId="190DF0FF"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D9E1F2" w:fill="D9E1F2"/>
            <w:vAlign w:val="center"/>
            <w:hideMark/>
          </w:tcPr>
          <w:p w14:paraId="46E3146B"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1</w:t>
            </w:r>
          </w:p>
        </w:tc>
        <w:tc>
          <w:tcPr>
            <w:tcW w:w="990" w:type="dxa"/>
            <w:tcBorders>
              <w:top w:val="single" w:sz="4" w:space="0" w:color="8EA9DB"/>
              <w:left w:val="nil"/>
              <w:bottom w:val="single" w:sz="8" w:space="0" w:color="auto"/>
              <w:right w:val="single" w:sz="8" w:space="0" w:color="auto"/>
            </w:tcBorders>
            <w:shd w:val="clear" w:color="D9E1F2" w:fill="D9E1F2"/>
            <w:vAlign w:val="center"/>
            <w:hideMark/>
          </w:tcPr>
          <w:p w14:paraId="1093260A"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0.1</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782706F3"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0.01</w:t>
            </w:r>
          </w:p>
        </w:tc>
      </w:tr>
      <w:tr w:rsidR="00165350" w:rsidRPr="00165350" w14:paraId="27CDCA01"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719E5B54"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2</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632290F6"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0.02</w:t>
            </w:r>
          </w:p>
        </w:tc>
        <w:tc>
          <w:tcPr>
            <w:tcW w:w="677" w:type="dxa"/>
            <w:tcBorders>
              <w:top w:val="single" w:sz="4" w:space="0" w:color="8EA9DB"/>
              <w:left w:val="nil"/>
              <w:bottom w:val="single" w:sz="8" w:space="0" w:color="auto"/>
              <w:right w:val="single" w:sz="8" w:space="0" w:color="auto"/>
            </w:tcBorders>
            <w:shd w:val="clear" w:color="auto" w:fill="auto"/>
            <w:vAlign w:val="center"/>
            <w:hideMark/>
          </w:tcPr>
          <w:p w14:paraId="4020197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auto" w:fill="auto"/>
            <w:vAlign w:val="center"/>
            <w:hideMark/>
          </w:tcPr>
          <w:p w14:paraId="2A7EAE5F"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1.9</w:t>
            </w:r>
          </w:p>
        </w:tc>
        <w:tc>
          <w:tcPr>
            <w:tcW w:w="990" w:type="dxa"/>
            <w:tcBorders>
              <w:top w:val="single" w:sz="4" w:space="0" w:color="8EA9DB"/>
              <w:left w:val="nil"/>
              <w:bottom w:val="single" w:sz="8" w:space="0" w:color="auto"/>
              <w:right w:val="single" w:sz="8" w:space="0" w:color="auto"/>
            </w:tcBorders>
            <w:shd w:val="clear" w:color="auto" w:fill="auto"/>
            <w:vAlign w:val="center"/>
            <w:hideMark/>
          </w:tcPr>
          <w:p w14:paraId="58F443CF"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0.19</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2DDA391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0.039</w:t>
            </w:r>
          </w:p>
        </w:tc>
      </w:tr>
      <w:tr w:rsidR="00165350" w:rsidRPr="00BC4DF0" w14:paraId="483FBE2A"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1CCB523F"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3</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3F1EF21C"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0.03</w:t>
            </w:r>
          </w:p>
        </w:tc>
        <w:tc>
          <w:tcPr>
            <w:tcW w:w="677" w:type="dxa"/>
            <w:tcBorders>
              <w:top w:val="single" w:sz="4" w:space="0" w:color="8EA9DB"/>
              <w:left w:val="nil"/>
              <w:bottom w:val="single" w:sz="8" w:space="0" w:color="auto"/>
              <w:right w:val="single" w:sz="8" w:space="0" w:color="auto"/>
            </w:tcBorders>
            <w:shd w:val="clear" w:color="D9E1F2" w:fill="D9E1F2"/>
            <w:vAlign w:val="center"/>
            <w:hideMark/>
          </w:tcPr>
          <w:p w14:paraId="213AF0FE"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D9E1F2" w:fill="D9E1F2"/>
            <w:vAlign w:val="center"/>
            <w:hideMark/>
          </w:tcPr>
          <w:p w14:paraId="6D3C0B6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2.4</w:t>
            </w:r>
          </w:p>
        </w:tc>
        <w:tc>
          <w:tcPr>
            <w:tcW w:w="990" w:type="dxa"/>
            <w:tcBorders>
              <w:top w:val="single" w:sz="4" w:space="0" w:color="8EA9DB"/>
              <w:left w:val="nil"/>
              <w:bottom w:val="single" w:sz="8" w:space="0" w:color="auto"/>
              <w:right w:val="single" w:sz="8" w:space="0" w:color="auto"/>
            </w:tcBorders>
            <w:shd w:val="clear" w:color="D9E1F2" w:fill="D9E1F2"/>
            <w:vAlign w:val="center"/>
            <w:hideMark/>
          </w:tcPr>
          <w:p w14:paraId="338F358E"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0.24</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1806643A"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0.057</w:t>
            </w:r>
          </w:p>
        </w:tc>
      </w:tr>
      <w:tr w:rsidR="00165350" w:rsidRPr="00165350" w14:paraId="20B52E20" w14:textId="77777777" w:rsidTr="00165350">
        <w:trPr>
          <w:trHeight w:val="336"/>
        </w:trPr>
        <w:tc>
          <w:tcPr>
            <w:tcW w:w="503"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06F3AD5"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4</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5630D498"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0.04</w:t>
            </w:r>
          </w:p>
        </w:tc>
        <w:tc>
          <w:tcPr>
            <w:tcW w:w="677" w:type="dxa"/>
            <w:tcBorders>
              <w:top w:val="single" w:sz="4" w:space="0" w:color="8EA9DB"/>
              <w:left w:val="nil"/>
              <w:bottom w:val="single" w:sz="8" w:space="0" w:color="auto"/>
              <w:right w:val="single" w:sz="8" w:space="0" w:color="auto"/>
            </w:tcBorders>
            <w:shd w:val="clear" w:color="auto" w:fill="auto"/>
            <w:vAlign w:val="center"/>
            <w:hideMark/>
          </w:tcPr>
          <w:p w14:paraId="2A58B58B"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auto" w:fill="auto"/>
            <w:vAlign w:val="center"/>
            <w:hideMark/>
          </w:tcPr>
          <w:p w14:paraId="283965AC"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3.1</w:t>
            </w:r>
          </w:p>
        </w:tc>
        <w:tc>
          <w:tcPr>
            <w:tcW w:w="990" w:type="dxa"/>
            <w:tcBorders>
              <w:top w:val="single" w:sz="4" w:space="0" w:color="8EA9DB"/>
              <w:left w:val="nil"/>
              <w:bottom w:val="single" w:sz="8" w:space="0" w:color="auto"/>
              <w:right w:val="single" w:sz="8" w:space="0" w:color="auto"/>
            </w:tcBorders>
            <w:shd w:val="clear" w:color="auto" w:fill="auto"/>
            <w:vAlign w:val="center"/>
            <w:hideMark/>
          </w:tcPr>
          <w:p w14:paraId="3CFE3899"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0.31</w:t>
            </w:r>
          </w:p>
        </w:tc>
        <w:tc>
          <w:tcPr>
            <w:tcW w:w="908" w:type="dxa"/>
            <w:tcBorders>
              <w:top w:val="single" w:sz="4" w:space="0" w:color="8EA9DB"/>
              <w:left w:val="nil"/>
              <w:bottom w:val="single" w:sz="8" w:space="0" w:color="auto"/>
              <w:right w:val="single" w:sz="8" w:space="0" w:color="auto"/>
            </w:tcBorders>
            <w:shd w:val="clear" w:color="auto" w:fill="auto"/>
            <w:vAlign w:val="center"/>
            <w:hideMark/>
          </w:tcPr>
          <w:p w14:paraId="7FCE1980"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0.096</w:t>
            </w:r>
          </w:p>
        </w:tc>
      </w:tr>
      <w:tr w:rsidR="00165350" w:rsidRPr="00BC4DF0" w14:paraId="302588FA" w14:textId="77777777" w:rsidTr="00165350">
        <w:trPr>
          <w:trHeight w:val="321"/>
        </w:trPr>
        <w:tc>
          <w:tcPr>
            <w:tcW w:w="50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1B74762" w14:textId="77777777" w:rsidR="00165350" w:rsidRPr="00165350" w:rsidRDefault="00165350" w:rsidP="00165350">
            <w:pPr>
              <w:spacing w:after="0" w:line="240" w:lineRule="auto"/>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Trial 5</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4F3A5890"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0.05</w:t>
            </w:r>
          </w:p>
        </w:tc>
        <w:tc>
          <w:tcPr>
            <w:tcW w:w="677" w:type="dxa"/>
            <w:tcBorders>
              <w:top w:val="single" w:sz="4" w:space="0" w:color="8EA9DB"/>
              <w:left w:val="nil"/>
              <w:bottom w:val="single" w:sz="8" w:space="0" w:color="auto"/>
              <w:right w:val="single" w:sz="8" w:space="0" w:color="auto"/>
            </w:tcBorders>
            <w:shd w:val="clear" w:color="D9E1F2" w:fill="D9E1F2"/>
            <w:vAlign w:val="center"/>
            <w:hideMark/>
          </w:tcPr>
          <w:p w14:paraId="0C645D9D"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0.7</w:t>
            </w:r>
          </w:p>
        </w:tc>
        <w:tc>
          <w:tcPr>
            <w:tcW w:w="1230" w:type="dxa"/>
            <w:tcBorders>
              <w:top w:val="single" w:sz="4" w:space="0" w:color="8EA9DB"/>
              <w:left w:val="nil"/>
              <w:bottom w:val="single" w:sz="8" w:space="0" w:color="auto"/>
              <w:right w:val="single" w:sz="8" w:space="0" w:color="auto"/>
            </w:tcBorders>
            <w:shd w:val="clear" w:color="D9E1F2" w:fill="D9E1F2"/>
            <w:vAlign w:val="center"/>
            <w:hideMark/>
          </w:tcPr>
          <w:p w14:paraId="01680696"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4</w:t>
            </w:r>
          </w:p>
        </w:tc>
        <w:tc>
          <w:tcPr>
            <w:tcW w:w="990" w:type="dxa"/>
            <w:tcBorders>
              <w:top w:val="single" w:sz="4" w:space="0" w:color="8EA9DB"/>
              <w:left w:val="nil"/>
              <w:bottom w:val="single" w:sz="8" w:space="0" w:color="auto"/>
              <w:right w:val="single" w:sz="8" w:space="0" w:color="auto"/>
            </w:tcBorders>
            <w:shd w:val="clear" w:color="D9E1F2" w:fill="D9E1F2"/>
            <w:vAlign w:val="center"/>
            <w:hideMark/>
          </w:tcPr>
          <w:p w14:paraId="0ED164F6"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0.4</w:t>
            </w:r>
          </w:p>
        </w:tc>
        <w:tc>
          <w:tcPr>
            <w:tcW w:w="908" w:type="dxa"/>
            <w:tcBorders>
              <w:top w:val="single" w:sz="4" w:space="0" w:color="8EA9DB"/>
              <w:left w:val="nil"/>
              <w:bottom w:val="single" w:sz="8" w:space="0" w:color="auto"/>
              <w:right w:val="single" w:sz="8" w:space="0" w:color="auto"/>
            </w:tcBorders>
            <w:shd w:val="clear" w:color="D9E1F2" w:fill="D9E1F2"/>
            <w:vAlign w:val="center"/>
            <w:hideMark/>
          </w:tcPr>
          <w:p w14:paraId="121AFB40" w14:textId="77777777" w:rsidR="00165350" w:rsidRPr="00165350" w:rsidRDefault="00165350" w:rsidP="00165350">
            <w:pPr>
              <w:spacing w:after="0" w:line="240" w:lineRule="auto"/>
              <w:jc w:val="right"/>
              <w:rPr>
                <w:rFonts w:ascii="Times New Roman" w:eastAsia="Times New Roman" w:hAnsi="Times New Roman" w:cs="Times New Roman"/>
                <w:color w:val="1D1D1D"/>
                <w:sz w:val="24"/>
                <w:szCs w:val="24"/>
              </w:rPr>
            </w:pPr>
            <w:r w:rsidRPr="00165350">
              <w:rPr>
                <w:rFonts w:ascii="Times New Roman" w:eastAsia="Times New Roman" w:hAnsi="Times New Roman" w:cs="Times New Roman"/>
                <w:color w:val="1D1D1D"/>
                <w:sz w:val="24"/>
                <w:szCs w:val="24"/>
              </w:rPr>
              <w:t>0.16</w:t>
            </w:r>
          </w:p>
        </w:tc>
      </w:tr>
    </w:tbl>
    <w:p w14:paraId="70475068" w14:textId="77777777" w:rsidR="005010B1" w:rsidRPr="00BC4DF0" w:rsidRDefault="005010B1" w:rsidP="00165350">
      <w:pPr>
        <w:spacing w:after="0" w:line="480" w:lineRule="auto"/>
        <w:contextualSpacing/>
        <w:rPr>
          <w:rFonts w:ascii="Times New Roman" w:hAnsi="Times New Roman" w:cs="Times New Roman"/>
          <w:sz w:val="24"/>
          <w:szCs w:val="24"/>
        </w:rPr>
      </w:pPr>
    </w:p>
    <w:p w14:paraId="6BD167D0" w14:textId="31617F0D" w:rsidR="00BA06E0" w:rsidRPr="00BC4DF0" w:rsidRDefault="00623F7E"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A graph of T versus mass</w:t>
      </w:r>
    </w:p>
    <w:p w14:paraId="0453F58F" w14:textId="68A64E10" w:rsidR="005010B1" w:rsidRPr="00BC4DF0" w:rsidRDefault="005010B1"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noProof/>
          <w:sz w:val="24"/>
          <w:szCs w:val="24"/>
        </w:rPr>
        <w:drawing>
          <wp:inline distT="0" distB="0" distL="0" distR="0" wp14:anchorId="4F0DBDD0" wp14:editId="608B5585">
            <wp:extent cx="4572000" cy="2743200"/>
            <wp:effectExtent l="0" t="0" r="0" b="0"/>
            <wp:docPr id="1" name="Chart 1">
              <a:extLst xmlns:a="http://schemas.openxmlformats.org/drawingml/2006/main">
                <a:ext uri="{FF2B5EF4-FFF2-40B4-BE49-F238E27FC236}">
                  <a16:creationId xmlns:a16="http://schemas.microsoft.com/office/drawing/2014/main" id="{A54CFCF6-799F-4BD8-A848-364BFDE550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B8899E9" w14:textId="77777777" w:rsidR="00623F7E" w:rsidRPr="00BC4DF0" w:rsidRDefault="00623F7E" w:rsidP="00165350">
      <w:pPr>
        <w:spacing w:after="0" w:line="480" w:lineRule="auto"/>
        <w:contextualSpacing/>
        <w:rPr>
          <w:rFonts w:ascii="Times New Roman" w:hAnsi="Times New Roman" w:cs="Times New Roman"/>
          <w:b/>
          <w:sz w:val="24"/>
          <w:szCs w:val="24"/>
        </w:rPr>
      </w:pPr>
      <w:r w:rsidRPr="00BC4DF0">
        <w:rPr>
          <w:rFonts w:ascii="Times New Roman" w:hAnsi="Times New Roman" w:cs="Times New Roman"/>
          <w:b/>
          <w:sz w:val="24"/>
          <w:szCs w:val="24"/>
        </w:rPr>
        <w:t>Investigating the period and length</w:t>
      </w:r>
    </w:p>
    <w:p w14:paraId="22856985" w14:textId="77777777" w:rsidR="00623F7E" w:rsidRPr="00BC4DF0" w:rsidRDefault="00623F7E" w:rsidP="00165350">
      <w:pPr>
        <w:pStyle w:val="ListParagraph"/>
        <w:numPr>
          <w:ilvl w:val="0"/>
          <w:numId w:val="5"/>
        </w:numPr>
        <w:spacing w:after="0" w:line="480" w:lineRule="auto"/>
        <w:rPr>
          <w:rFonts w:ascii="Times New Roman" w:hAnsi="Times New Roman" w:cs="Times New Roman"/>
          <w:b/>
          <w:sz w:val="24"/>
          <w:szCs w:val="24"/>
        </w:rPr>
      </w:pPr>
      <w:r w:rsidRPr="00BC4DF0">
        <w:rPr>
          <w:rFonts w:ascii="Times New Roman" w:hAnsi="Times New Roman" w:cs="Times New Roman"/>
          <w:sz w:val="24"/>
          <w:szCs w:val="24"/>
        </w:rPr>
        <w:t>Construct a pendulum using two big washers to the string</w:t>
      </w:r>
    </w:p>
    <w:p w14:paraId="732DE00A" w14:textId="77777777" w:rsidR="00623F7E" w:rsidRPr="00BC4DF0" w:rsidRDefault="00623F7E" w:rsidP="00165350">
      <w:pPr>
        <w:pStyle w:val="ListParagraph"/>
        <w:numPr>
          <w:ilvl w:val="0"/>
          <w:numId w:val="5"/>
        </w:numPr>
        <w:spacing w:after="0" w:line="480" w:lineRule="auto"/>
        <w:rPr>
          <w:rFonts w:ascii="Times New Roman" w:hAnsi="Times New Roman" w:cs="Times New Roman"/>
          <w:b/>
          <w:sz w:val="24"/>
          <w:szCs w:val="24"/>
        </w:rPr>
      </w:pPr>
      <w:r w:rsidRPr="00BC4DF0">
        <w:rPr>
          <w:rFonts w:ascii="Times New Roman" w:hAnsi="Times New Roman" w:cs="Times New Roman"/>
          <w:sz w:val="24"/>
          <w:szCs w:val="24"/>
        </w:rPr>
        <w:t>Construct the data table and repeat the experiment for five times</w:t>
      </w:r>
    </w:p>
    <w:p w14:paraId="41F8DFD6" w14:textId="77777777" w:rsidR="0066447D" w:rsidRPr="00BC4DF0" w:rsidRDefault="0066447D" w:rsidP="00165350">
      <w:pPr>
        <w:pStyle w:val="ListParagraph"/>
        <w:numPr>
          <w:ilvl w:val="0"/>
          <w:numId w:val="5"/>
        </w:numPr>
        <w:spacing w:after="0" w:line="480" w:lineRule="auto"/>
        <w:rPr>
          <w:rFonts w:ascii="Times New Roman" w:hAnsi="Times New Roman" w:cs="Times New Roman"/>
          <w:b/>
          <w:sz w:val="24"/>
          <w:szCs w:val="24"/>
        </w:rPr>
      </w:pPr>
      <w:r w:rsidRPr="00BC4DF0">
        <w:rPr>
          <w:rFonts w:ascii="Times New Roman" w:hAnsi="Times New Roman" w:cs="Times New Roman"/>
          <w:sz w:val="24"/>
          <w:szCs w:val="24"/>
        </w:rPr>
        <w:t>Repeat the procedure above with different length L</w:t>
      </w:r>
    </w:p>
    <w:p w14:paraId="428E0BE3" w14:textId="77777777" w:rsidR="005010B1" w:rsidRPr="00BC4DF0" w:rsidRDefault="005010B1" w:rsidP="00165350">
      <w:pPr>
        <w:spacing w:after="0" w:line="480" w:lineRule="auto"/>
        <w:contextualSpacing/>
        <w:rPr>
          <w:rFonts w:ascii="Times New Roman" w:hAnsi="Times New Roman" w:cs="Times New Roman"/>
          <w:sz w:val="24"/>
          <w:szCs w:val="24"/>
        </w:rPr>
      </w:pPr>
    </w:p>
    <w:p w14:paraId="473CAE0A" w14:textId="77777777" w:rsidR="005010B1" w:rsidRPr="00BC4DF0" w:rsidRDefault="005010B1" w:rsidP="00165350">
      <w:pPr>
        <w:spacing w:after="0" w:line="480" w:lineRule="auto"/>
        <w:contextualSpacing/>
        <w:rPr>
          <w:rFonts w:ascii="Times New Roman" w:hAnsi="Times New Roman" w:cs="Times New Roman"/>
          <w:sz w:val="24"/>
          <w:szCs w:val="24"/>
        </w:rPr>
      </w:pPr>
    </w:p>
    <w:p w14:paraId="1D38AB8C" w14:textId="77777777" w:rsidR="005010B1" w:rsidRPr="00BC4DF0" w:rsidRDefault="005010B1" w:rsidP="00165350">
      <w:pPr>
        <w:spacing w:after="0" w:line="480" w:lineRule="auto"/>
        <w:contextualSpacing/>
        <w:rPr>
          <w:rFonts w:ascii="Times New Roman" w:hAnsi="Times New Roman" w:cs="Times New Roman"/>
          <w:sz w:val="24"/>
          <w:szCs w:val="24"/>
        </w:rPr>
      </w:pPr>
    </w:p>
    <w:p w14:paraId="534EA942" w14:textId="77777777" w:rsidR="005010B1" w:rsidRPr="00BC4DF0" w:rsidRDefault="005010B1" w:rsidP="00165350">
      <w:pPr>
        <w:spacing w:after="0" w:line="480" w:lineRule="auto"/>
        <w:contextualSpacing/>
        <w:rPr>
          <w:rFonts w:ascii="Times New Roman" w:hAnsi="Times New Roman" w:cs="Times New Roman"/>
          <w:sz w:val="24"/>
          <w:szCs w:val="24"/>
        </w:rPr>
      </w:pPr>
    </w:p>
    <w:p w14:paraId="03AFE67E" w14:textId="0BB514BA" w:rsidR="00623F7E" w:rsidRPr="00BC4DF0" w:rsidRDefault="0066447D"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Data table 2: trial values for string length for mass of washer o.25Kg</w:t>
      </w:r>
    </w:p>
    <w:p w14:paraId="3CE8CCEF" w14:textId="43F6A5CA" w:rsidR="005010B1" w:rsidRPr="00BC4DF0" w:rsidRDefault="005010B1" w:rsidP="00165350">
      <w:pPr>
        <w:spacing w:after="0" w:line="480" w:lineRule="auto"/>
        <w:contextualSpacing/>
        <w:rPr>
          <w:rFonts w:ascii="Times New Roman" w:hAnsi="Times New Roman" w:cs="Times New Roman"/>
          <w:sz w:val="24"/>
          <w:szCs w:val="24"/>
        </w:rPr>
      </w:pPr>
    </w:p>
    <w:tbl>
      <w:tblPr>
        <w:tblW w:w="8355" w:type="dxa"/>
        <w:tblInd w:w="108" w:type="dxa"/>
        <w:tblLook w:val="04A0" w:firstRow="1" w:lastRow="0" w:firstColumn="1" w:lastColumn="0" w:noHBand="0" w:noVBand="1"/>
      </w:tblPr>
      <w:tblGrid>
        <w:gridCol w:w="896"/>
        <w:gridCol w:w="756"/>
        <w:gridCol w:w="683"/>
        <w:gridCol w:w="756"/>
        <w:gridCol w:w="756"/>
        <w:gridCol w:w="1029"/>
        <w:gridCol w:w="1029"/>
        <w:gridCol w:w="756"/>
        <w:gridCol w:w="756"/>
        <w:gridCol w:w="1734"/>
      </w:tblGrid>
      <w:tr w:rsidR="005010B1" w:rsidRPr="00BC4DF0" w14:paraId="761DF10F" w14:textId="77777777" w:rsidTr="005010B1">
        <w:trPr>
          <w:trHeight w:val="1612"/>
        </w:trPr>
        <w:tc>
          <w:tcPr>
            <w:tcW w:w="802"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7C4C9B00"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Length (m)</w:t>
            </w:r>
          </w:p>
        </w:tc>
        <w:tc>
          <w:tcPr>
            <w:tcW w:w="792"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21E34577"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1(s)</w:t>
            </w:r>
          </w:p>
        </w:tc>
        <w:tc>
          <w:tcPr>
            <w:tcW w:w="787"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26ECA074"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2 (s)</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5ED43AC9"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3 (s)</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0EE01726"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Trial 4(s)</w:t>
            </w:r>
          </w:p>
        </w:tc>
        <w:tc>
          <w:tcPr>
            <w:tcW w:w="81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45E4D66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xml:space="preserve">Average time (s) </w:t>
            </w:r>
          </w:p>
        </w:tc>
        <w:tc>
          <w:tcPr>
            <w:tcW w:w="81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770155AD"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xml:space="preserve">Average T period (s) </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0940B328"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T</w:t>
            </w:r>
            <w:r w:rsidRPr="005010B1">
              <w:rPr>
                <w:rFonts w:ascii="Times New Roman" w:eastAsia="Times New Roman" w:hAnsi="Times New Roman" w:cs="Times New Roman"/>
                <w:color w:val="000000"/>
                <w:sz w:val="24"/>
                <w:szCs w:val="24"/>
                <w:vertAlign w:val="superscript"/>
              </w:rPr>
              <w:t>2</w:t>
            </w:r>
          </w:p>
        </w:tc>
        <w:tc>
          <w:tcPr>
            <w:tcW w:w="793"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1225A8D3"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4</w:t>
            </w:r>
            <w:r w:rsidRPr="005010B1">
              <w:rPr>
                <w:rFonts w:ascii="Cambria Math" w:eastAsia="Times New Roman" w:hAnsi="Cambria Math" w:cs="Cambria Math"/>
                <w:color w:val="000000"/>
                <w:sz w:val="24"/>
                <w:szCs w:val="24"/>
              </w:rPr>
              <w:t>𝜋</w:t>
            </w:r>
            <w:r w:rsidRPr="005010B1">
              <w:rPr>
                <w:rFonts w:ascii="Times New Roman" w:eastAsia="Times New Roman" w:hAnsi="Times New Roman" w:cs="Times New Roman"/>
                <w:color w:val="000000"/>
                <w:sz w:val="24"/>
                <w:szCs w:val="24"/>
                <w:vertAlign w:val="superscript"/>
              </w:rPr>
              <w:t>2</w:t>
            </w:r>
            <w:r w:rsidRPr="005010B1">
              <w:rPr>
                <w:rFonts w:ascii="Times New Roman" w:eastAsia="Times New Roman" w:hAnsi="Times New Roman" w:cs="Times New Roman"/>
                <w:color w:val="000000"/>
                <w:sz w:val="24"/>
                <w:szCs w:val="24"/>
              </w:rPr>
              <w:t>L</w:t>
            </w:r>
          </w:p>
        </w:tc>
        <w:tc>
          <w:tcPr>
            <w:tcW w:w="1176"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49CA6F55" w14:textId="77777777" w:rsidR="005010B1" w:rsidRPr="005010B1" w:rsidRDefault="005010B1" w:rsidP="005010B1">
            <w:pPr>
              <w:spacing w:after="0" w:line="240" w:lineRule="auto"/>
              <w:rPr>
                <w:rFonts w:ascii="Times New Roman" w:eastAsia="Times New Roman" w:hAnsi="Times New Roman" w:cs="Times New Roman"/>
                <w:color w:val="1D1D1D"/>
                <w:sz w:val="24"/>
                <w:szCs w:val="24"/>
              </w:rPr>
            </w:pPr>
            <w:r w:rsidRPr="005010B1">
              <w:rPr>
                <w:rFonts w:ascii="Times New Roman" w:eastAsia="Times New Roman" w:hAnsi="Times New Roman" w:cs="Times New Roman"/>
                <w:color w:val="1D1D1D"/>
                <w:sz w:val="24"/>
                <w:szCs w:val="24"/>
              </w:rPr>
              <w:t>g=((4</w:t>
            </w:r>
            <w:r w:rsidRPr="005010B1">
              <w:rPr>
                <w:rFonts w:ascii="Cambria Math" w:eastAsia="Times New Roman" w:hAnsi="Cambria Math" w:cs="Cambria Math"/>
                <w:color w:val="1D1D1D"/>
                <w:sz w:val="24"/>
                <w:szCs w:val="24"/>
              </w:rPr>
              <w:t>𝜋</w:t>
            </w:r>
            <w:proofErr w:type="gramStart"/>
            <w:r w:rsidRPr="005010B1">
              <w:rPr>
                <w:rFonts w:ascii="Times New Roman" w:eastAsia="Times New Roman" w:hAnsi="Times New Roman" w:cs="Times New Roman"/>
                <w:color w:val="1D1D1D"/>
                <w:sz w:val="24"/>
                <w:szCs w:val="24"/>
                <w:vertAlign w:val="superscript"/>
              </w:rPr>
              <w:t>2</w:t>
            </w:r>
            <w:r w:rsidRPr="005010B1">
              <w:rPr>
                <w:rFonts w:ascii="Times New Roman" w:eastAsia="Times New Roman" w:hAnsi="Times New Roman" w:cs="Times New Roman"/>
                <w:color w:val="1D1D1D"/>
                <w:sz w:val="24"/>
                <w:szCs w:val="24"/>
              </w:rPr>
              <w:t>)(</w:t>
            </w:r>
            <w:proofErr w:type="gramEnd"/>
            <w:r w:rsidRPr="005010B1">
              <w:rPr>
                <w:rFonts w:ascii="Times New Roman" w:eastAsia="Times New Roman" w:hAnsi="Times New Roman" w:cs="Times New Roman"/>
                <w:color w:val="1D1D1D"/>
                <w:sz w:val="24"/>
                <w:szCs w:val="24"/>
              </w:rPr>
              <w:t>L))/T</w:t>
            </w:r>
            <w:r w:rsidRPr="005010B1">
              <w:rPr>
                <w:rFonts w:ascii="Times New Roman" w:eastAsia="Times New Roman" w:hAnsi="Times New Roman" w:cs="Times New Roman"/>
                <w:color w:val="1D1D1D"/>
                <w:sz w:val="24"/>
                <w:szCs w:val="24"/>
                <w:vertAlign w:val="superscript"/>
              </w:rPr>
              <w:t>2</w:t>
            </w:r>
          </w:p>
        </w:tc>
      </w:tr>
      <w:tr w:rsidR="005010B1" w:rsidRPr="00BC4DF0" w14:paraId="2B0F8CBE" w14:textId="77777777" w:rsidTr="005010B1">
        <w:trPr>
          <w:trHeight w:val="227"/>
        </w:trPr>
        <w:tc>
          <w:tcPr>
            <w:tcW w:w="802"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75B5BCD7"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2"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581A6FA0"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87"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09394025"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745E77F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672C7B11"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307A3AA1"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5C280B34"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0742A62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22EC0A78"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1176" w:type="dxa"/>
            <w:tcBorders>
              <w:top w:val="single" w:sz="4" w:space="0" w:color="8EA9DB"/>
              <w:left w:val="single" w:sz="8" w:space="0" w:color="auto"/>
              <w:bottom w:val="single" w:sz="4" w:space="0" w:color="8EA9DB"/>
              <w:right w:val="single" w:sz="8" w:space="0" w:color="auto"/>
            </w:tcBorders>
            <w:shd w:val="clear" w:color="auto" w:fill="auto"/>
            <w:vAlign w:val="center"/>
            <w:hideMark/>
          </w:tcPr>
          <w:p w14:paraId="545A6633" w14:textId="77777777" w:rsidR="005010B1" w:rsidRPr="005010B1" w:rsidRDefault="005010B1" w:rsidP="005010B1">
            <w:pPr>
              <w:spacing w:after="0" w:line="240" w:lineRule="auto"/>
              <w:rPr>
                <w:rFonts w:ascii="Times New Roman" w:eastAsia="Times New Roman" w:hAnsi="Times New Roman" w:cs="Times New Roman"/>
                <w:color w:val="1D1D1D"/>
                <w:sz w:val="24"/>
                <w:szCs w:val="24"/>
              </w:rPr>
            </w:pPr>
            <w:r w:rsidRPr="005010B1">
              <w:rPr>
                <w:rFonts w:ascii="Times New Roman" w:eastAsia="Times New Roman" w:hAnsi="Times New Roman" w:cs="Times New Roman"/>
                <w:color w:val="1D1D1D"/>
                <w:sz w:val="24"/>
                <w:szCs w:val="24"/>
              </w:rPr>
              <w:t> </w:t>
            </w:r>
          </w:p>
        </w:tc>
      </w:tr>
      <w:tr w:rsidR="005010B1" w:rsidRPr="00BC4DF0" w14:paraId="450F0D86"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E97232D"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72D3A21"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87"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7D1BFA72"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563EE49"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5B93E8F"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EA1DE33"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81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2D613BB"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49BFD888"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793"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FE2ACF3" w14:textId="77777777" w:rsidR="005010B1" w:rsidRPr="005010B1" w:rsidRDefault="005010B1" w:rsidP="005010B1">
            <w:pPr>
              <w:spacing w:after="0" w:line="240" w:lineRule="auto"/>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 </w:t>
            </w:r>
          </w:p>
        </w:tc>
        <w:tc>
          <w:tcPr>
            <w:tcW w:w="1176"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1611D46D" w14:textId="77777777" w:rsidR="005010B1" w:rsidRPr="005010B1" w:rsidRDefault="005010B1" w:rsidP="005010B1">
            <w:pPr>
              <w:spacing w:after="0" w:line="240" w:lineRule="auto"/>
              <w:rPr>
                <w:rFonts w:ascii="Times New Roman" w:eastAsia="Times New Roman" w:hAnsi="Times New Roman" w:cs="Times New Roman"/>
                <w:color w:val="1D1D1D"/>
                <w:sz w:val="24"/>
                <w:szCs w:val="24"/>
              </w:rPr>
            </w:pPr>
            <w:r w:rsidRPr="005010B1">
              <w:rPr>
                <w:rFonts w:ascii="Times New Roman" w:eastAsia="Times New Roman" w:hAnsi="Times New Roman" w:cs="Times New Roman"/>
                <w:color w:val="1D1D1D"/>
                <w:sz w:val="24"/>
                <w:szCs w:val="24"/>
              </w:rPr>
              <w:t> </w:t>
            </w:r>
          </w:p>
        </w:tc>
      </w:tr>
      <w:tr w:rsidR="005010B1" w:rsidRPr="00BC4DF0" w14:paraId="19DF8E01"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6D86A2CC"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0.25</w:t>
            </w:r>
          </w:p>
        </w:tc>
        <w:tc>
          <w:tcPr>
            <w:tcW w:w="792" w:type="dxa"/>
            <w:tcBorders>
              <w:top w:val="single" w:sz="4" w:space="0" w:color="8EA9DB"/>
              <w:left w:val="nil"/>
              <w:bottom w:val="single" w:sz="8" w:space="0" w:color="auto"/>
              <w:right w:val="single" w:sz="8" w:space="0" w:color="auto"/>
            </w:tcBorders>
            <w:shd w:val="clear" w:color="auto" w:fill="auto"/>
            <w:vAlign w:val="center"/>
            <w:hideMark/>
          </w:tcPr>
          <w:p w14:paraId="61205322"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5.19</w:t>
            </w:r>
          </w:p>
        </w:tc>
        <w:tc>
          <w:tcPr>
            <w:tcW w:w="787" w:type="dxa"/>
            <w:tcBorders>
              <w:top w:val="single" w:sz="4" w:space="0" w:color="8EA9DB"/>
              <w:left w:val="nil"/>
              <w:bottom w:val="single" w:sz="8" w:space="0" w:color="auto"/>
              <w:right w:val="single" w:sz="8" w:space="0" w:color="auto"/>
            </w:tcBorders>
            <w:shd w:val="clear" w:color="auto" w:fill="auto"/>
            <w:vAlign w:val="center"/>
            <w:hideMark/>
          </w:tcPr>
          <w:p w14:paraId="30223644"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5.11</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2B888C4C"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5.14</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307AFEED"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5.14</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7992903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5.12</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06B401E0"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1.02</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42B8AB24"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1.04</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418A69D5"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9.87</w:t>
            </w:r>
          </w:p>
        </w:tc>
        <w:tc>
          <w:tcPr>
            <w:tcW w:w="1176" w:type="dxa"/>
            <w:tcBorders>
              <w:top w:val="single" w:sz="4" w:space="0" w:color="8EA9DB"/>
              <w:left w:val="nil"/>
              <w:bottom w:val="single" w:sz="8" w:space="0" w:color="auto"/>
              <w:right w:val="single" w:sz="8" w:space="0" w:color="auto"/>
            </w:tcBorders>
            <w:shd w:val="clear" w:color="auto" w:fill="auto"/>
            <w:vAlign w:val="center"/>
            <w:hideMark/>
          </w:tcPr>
          <w:p w14:paraId="760ADD7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9.87</w:t>
            </w:r>
          </w:p>
        </w:tc>
      </w:tr>
      <w:tr w:rsidR="005010B1" w:rsidRPr="00BC4DF0" w14:paraId="2A6402B7"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057796E"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0.5</w:t>
            </w:r>
          </w:p>
        </w:tc>
        <w:tc>
          <w:tcPr>
            <w:tcW w:w="792" w:type="dxa"/>
            <w:tcBorders>
              <w:top w:val="single" w:sz="4" w:space="0" w:color="8EA9DB"/>
              <w:left w:val="nil"/>
              <w:bottom w:val="single" w:sz="8" w:space="0" w:color="auto"/>
              <w:right w:val="single" w:sz="8" w:space="0" w:color="auto"/>
            </w:tcBorders>
            <w:shd w:val="clear" w:color="D9E1F2" w:fill="D9E1F2"/>
            <w:vAlign w:val="center"/>
            <w:hideMark/>
          </w:tcPr>
          <w:p w14:paraId="26DA4C3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7.17</w:t>
            </w:r>
          </w:p>
        </w:tc>
        <w:tc>
          <w:tcPr>
            <w:tcW w:w="787" w:type="dxa"/>
            <w:tcBorders>
              <w:top w:val="single" w:sz="4" w:space="0" w:color="8EA9DB"/>
              <w:left w:val="nil"/>
              <w:bottom w:val="single" w:sz="8" w:space="0" w:color="auto"/>
              <w:right w:val="single" w:sz="8" w:space="0" w:color="auto"/>
            </w:tcBorders>
            <w:shd w:val="clear" w:color="D9E1F2" w:fill="D9E1F2"/>
            <w:vAlign w:val="center"/>
            <w:hideMark/>
          </w:tcPr>
          <w:p w14:paraId="1FAB09B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7.24</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7F9F7CC0"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7.29</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2481CD75"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7.23</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22B3D72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7.33</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685197E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1.41</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1D3C9318"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1.988</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37E3B8F7"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19.74</w:t>
            </w:r>
          </w:p>
        </w:tc>
        <w:tc>
          <w:tcPr>
            <w:tcW w:w="1176" w:type="dxa"/>
            <w:tcBorders>
              <w:top w:val="single" w:sz="4" w:space="0" w:color="8EA9DB"/>
              <w:left w:val="nil"/>
              <w:bottom w:val="single" w:sz="8" w:space="0" w:color="auto"/>
              <w:right w:val="single" w:sz="8" w:space="0" w:color="auto"/>
            </w:tcBorders>
            <w:shd w:val="clear" w:color="D9E1F2" w:fill="D9E1F2"/>
            <w:vAlign w:val="center"/>
            <w:hideMark/>
          </w:tcPr>
          <w:p w14:paraId="363BACE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9.92</w:t>
            </w:r>
          </w:p>
        </w:tc>
      </w:tr>
      <w:tr w:rsidR="005010B1" w:rsidRPr="00BC4DF0" w14:paraId="1B8236BD" w14:textId="77777777" w:rsidTr="005010B1">
        <w:trPr>
          <w:trHeight w:val="238"/>
        </w:trPr>
        <w:tc>
          <w:tcPr>
            <w:tcW w:w="802"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9C8EB30"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0.75</w:t>
            </w:r>
          </w:p>
        </w:tc>
        <w:tc>
          <w:tcPr>
            <w:tcW w:w="792" w:type="dxa"/>
            <w:tcBorders>
              <w:top w:val="single" w:sz="4" w:space="0" w:color="8EA9DB"/>
              <w:left w:val="nil"/>
              <w:bottom w:val="single" w:sz="8" w:space="0" w:color="auto"/>
              <w:right w:val="single" w:sz="8" w:space="0" w:color="auto"/>
            </w:tcBorders>
            <w:shd w:val="clear" w:color="auto" w:fill="auto"/>
            <w:vAlign w:val="center"/>
            <w:hideMark/>
          </w:tcPr>
          <w:p w14:paraId="0BF37FEF"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8.67</w:t>
            </w:r>
          </w:p>
        </w:tc>
        <w:tc>
          <w:tcPr>
            <w:tcW w:w="787" w:type="dxa"/>
            <w:tcBorders>
              <w:top w:val="single" w:sz="4" w:space="0" w:color="8EA9DB"/>
              <w:left w:val="nil"/>
              <w:bottom w:val="single" w:sz="8" w:space="0" w:color="auto"/>
              <w:right w:val="single" w:sz="8" w:space="0" w:color="auto"/>
            </w:tcBorders>
            <w:shd w:val="clear" w:color="auto" w:fill="auto"/>
            <w:vAlign w:val="center"/>
            <w:hideMark/>
          </w:tcPr>
          <w:p w14:paraId="177FB218"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9.01</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18DFF40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8.88</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62A1519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8.85</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61C3C54D"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8.75</w:t>
            </w:r>
          </w:p>
        </w:tc>
        <w:tc>
          <w:tcPr>
            <w:tcW w:w="813" w:type="dxa"/>
            <w:tcBorders>
              <w:top w:val="single" w:sz="4" w:space="0" w:color="8EA9DB"/>
              <w:left w:val="nil"/>
              <w:bottom w:val="single" w:sz="8" w:space="0" w:color="auto"/>
              <w:right w:val="single" w:sz="8" w:space="0" w:color="auto"/>
            </w:tcBorders>
            <w:shd w:val="clear" w:color="auto" w:fill="auto"/>
            <w:vAlign w:val="center"/>
            <w:hideMark/>
          </w:tcPr>
          <w:p w14:paraId="2E7504B3"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1.75</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5A4205D1"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3.063</w:t>
            </w:r>
          </w:p>
        </w:tc>
        <w:tc>
          <w:tcPr>
            <w:tcW w:w="793" w:type="dxa"/>
            <w:tcBorders>
              <w:top w:val="single" w:sz="4" w:space="0" w:color="8EA9DB"/>
              <w:left w:val="nil"/>
              <w:bottom w:val="single" w:sz="8" w:space="0" w:color="auto"/>
              <w:right w:val="single" w:sz="8" w:space="0" w:color="auto"/>
            </w:tcBorders>
            <w:shd w:val="clear" w:color="auto" w:fill="auto"/>
            <w:vAlign w:val="center"/>
            <w:hideMark/>
          </w:tcPr>
          <w:p w14:paraId="31E60502"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29.61</w:t>
            </w:r>
          </w:p>
        </w:tc>
        <w:tc>
          <w:tcPr>
            <w:tcW w:w="1176" w:type="dxa"/>
            <w:tcBorders>
              <w:top w:val="single" w:sz="4" w:space="0" w:color="8EA9DB"/>
              <w:left w:val="nil"/>
              <w:bottom w:val="single" w:sz="8" w:space="0" w:color="auto"/>
              <w:right w:val="single" w:sz="8" w:space="0" w:color="auto"/>
            </w:tcBorders>
            <w:shd w:val="clear" w:color="auto" w:fill="auto"/>
            <w:vAlign w:val="center"/>
            <w:hideMark/>
          </w:tcPr>
          <w:p w14:paraId="605AEEA6"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9.66</w:t>
            </w:r>
          </w:p>
        </w:tc>
      </w:tr>
      <w:tr w:rsidR="005010B1" w:rsidRPr="00BC4DF0" w14:paraId="3F69619E" w14:textId="77777777" w:rsidTr="005010B1">
        <w:trPr>
          <w:trHeight w:val="227"/>
        </w:trPr>
        <w:tc>
          <w:tcPr>
            <w:tcW w:w="802"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D7AC1BB"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w:t>
            </w:r>
          </w:p>
        </w:tc>
        <w:tc>
          <w:tcPr>
            <w:tcW w:w="792" w:type="dxa"/>
            <w:tcBorders>
              <w:top w:val="single" w:sz="4" w:space="0" w:color="8EA9DB"/>
              <w:left w:val="nil"/>
              <w:bottom w:val="single" w:sz="8" w:space="0" w:color="auto"/>
              <w:right w:val="single" w:sz="8" w:space="0" w:color="auto"/>
            </w:tcBorders>
            <w:shd w:val="clear" w:color="D9E1F2" w:fill="D9E1F2"/>
            <w:vAlign w:val="center"/>
            <w:hideMark/>
          </w:tcPr>
          <w:p w14:paraId="1967114E"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10.04</w:t>
            </w:r>
          </w:p>
        </w:tc>
        <w:tc>
          <w:tcPr>
            <w:tcW w:w="787" w:type="dxa"/>
            <w:tcBorders>
              <w:top w:val="single" w:sz="4" w:space="0" w:color="8EA9DB"/>
              <w:left w:val="nil"/>
              <w:bottom w:val="single" w:sz="8" w:space="0" w:color="auto"/>
              <w:right w:val="single" w:sz="8" w:space="0" w:color="auto"/>
            </w:tcBorders>
            <w:shd w:val="clear" w:color="D9E1F2" w:fill="D9E1F2"/>
            <w:vAlign w:val="center"/>
            <w:hideMark/>
          </w:tcPr>
          <w:p w14:paraId="220FA63E"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10.1</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4D69683F"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10.04</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5FD11CEA"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10.06</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744F29A7"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10.05</w:t>
            </w:r>
          </w:p>
        </w:tc>
        <w:tc>
          <w:tcPr>
            <w:tcW w:w="813" w:type="dxa"/>
            <w:tcBorders>
              <w:top w:val="single" w:sz="4" w:space="0" w:color="8EA9DB"/>
              <w:left w:val="nil"/>
              <w:bottom w:val="single" w:sz="8" w:space="0" w:color="auto"/>
              <w:right w:val="single" w:sz="8" w:space="0" w:color="auto"/>
            </w:tcBorders>
            <w:shd w:val="clear" w:color="D9E1F2" w:fill="D9E1F2"/>
            <w:vAlign w:val="center"/>
            <w:hideMark/>
          </w:tcPr>
          <w:p w14:paraId="1BFDD40C"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2.01</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73BC84E2"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4.04</w:t>
            </w:r>
          </w:p>
        </w:tc>
        <w:tc>
          <w:tcPr>
            <w:tcW w:w="793" w:type="dxa"/>
            <w:tcBorders>
              <w:top w:val="single" w:sz="4" w:space="0" w:color="8EA9DB"/>
              <w:left w:val="nil"/>
              <w:bottom w:val="single" w:sz="8" w:space="0" w:color="auto"/>
              <w:right w:val="single" w:sz="8" w:space="0" w:color="auto"/>
            </w:tcBorders>
            <w:shd w:val="clear" w:color="D9E1F2" w:fill="D9E1F2"/>
            <w:vAlign w:val="center"/>
            <w:hideMark/>
          </w:tcPr>
          <w:p w14:paraId="2242B89B"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39.49</w:t>
            </w:r>
          </w:p>
        </w:tc>
        <w:tc>
          <w:tcPr>
            <w:tcW w:w="1176" w:type="dxa"/>
            <w:tcBorders>
              <w:top w:val="single" w:sz="4" w:space="0" w:color="8EA9DB"/>
              <w:left w:val="nil"/>
              <w:bottom w:val="single" w:sz="8" w:space="0" w:color="auto"/>
              <w:right w:val="single" w:sz="8" w:space="0" w:color="auto"/>
            </w:tcBorders>
            <w:shd w:val="clear" w:color="D9E1F2" w:fill="D9E1F2"/>
            <w:vAlign w:val="center"/>
            <w:hideMark/>
          </w:tcPr>
          <w:p w14:paraId="74B0D85D" w14:textId="77777777" w:rsidR="005010B1" w:rsidRPr="005010B1" w:rsidRDefault="005010B1" w:rsidP="005010B1">
            <w:pPr>
              <w:spacing w:after="0" w:line="240" w:lineRule="auto"/>
              <w:jc w:val="right"/>
              <w:rPr>
                <w:rFonts w:ascii="Times New Roman" w:eastAsia="Times New Roman" w:hAnsi="Times New Roman" w:cs="Times New Roman"/>
                <w:color w:val="000000"/>
                <w:sz w:val="24"/>
                <w:szCs w:val="24"/>
              </w:rPr>
            </w:pPr>
            <w:r w:rsidRPr="005010B1">
              <w:rPr>
                <w:rFonts w:ascii="Times New Roman" w:eastAsia="Times New Roman" w:hAnsi="Times New Roman" w:cs="Times New Roman"/>
                <w:color w:val="000000"/>
                <w:sz w:val="24"/>
                <w:szCs w:val="24"/>
              </w:rPr>
              <w:t>9.77</w:t>
            </w:r>
          </w:p>
        </w:tc>
      </w:tr>
    </w:tbl>
    <w:p w14:paraId="020C50DB" w14:textId="77777777" w:rsidR="0066447D" w:rsidRPr="00BC4DF0" w:rsidRDefault="0066447D" w:rsidP="00165350">
      <w:pPr>
        <w:spacing w:after="0" w:line="480" w:lineRule="auto"/>
        <w:contextualSpacing/>
        <w:rPr>
          <w:rFonts w:ascii="Times New Roman" w:hAnsi="Times New Roman" w:cs="Times New Roman"/>
          <w:sz w:val="24"/>
          <w:szCs w:val="24"/>
        </w:rPr>
      </w:pPr>
    </w:p>
    <w:p w14:paraId="2D869928" w14:textId="77777777" w:rsidR="00340921" w:rsidRPr="00BC4DF0" w:rsidRDefault="001B49DC" w:rsidP="00165350">
      <w:pPr>
        <w:spacing w:after="0" w:line="480" w:lineRule="auto"/>
        <w:contextualSpacing/>
        <w:rPr>
          <w:rFonts w:ascii="Times New Roman" w:hAnsi="Times New Roman" w:cs="Times New Roman"/>
          <w:b/>
          <w:sz w:val="24"/>
          <w:szCs w:val="24"/>
        </w:rPr>
      </w:pPr>
      <w:r w:rsidRPr="00BC4DF0">
        <w:rPr>
          <w:rFonts w:ascii="Times New Roman" w:hAnsi="Times New Roman" w:cs="Times New Roman"/>
          <w:b/>
          <w:sz w:val="24"/>
          <w:szCs w:val="24"/>
        </w:rPr>
        <w:t>Results and discussion</w:t>
      </w:r>
    </w:p>
    <w:p w14:paraId="1FAE64D5" w14:textId="77777777" w:rsidR="00623F7E" w:rsidRPr="00BC4DF0" w:rsidRDefault="001B49DC" w:rsidP="00165350">
      <w:pPr>
        <w:spacing w:after="0" w:line="480" w:lineRule="auto"/>
        <w:contextualSpacing/>
        <w:rPr>
          <w:rFonts w:ascii="Times New Roman" w:hAnsi="Times New Roman" w:cs="Times New Roman"/>
          <w:b/>
          <w:sz w:val="24"/>
          <w:szCs w:val="24"/>
        </w:rPr>
      </w:pPr>
      <w:r w:rsidRPr="00BC4DF0">
        <w:rPr>
          <w:rFonts w:ascii="Times New Roman" w:hAnsi="Times New Roman" w:cs="Times New Roman"/>
          <w:sz w:val="24"/>
          <w:szCs w:val="24"/>
        </w:rPr>
        <w:t>The graph of 4</w:t>
      </w:r>
      <w:r w:rsidRPr="00BC4DF0">
        <w:rPr>
          <w:rFonts w:ascii="Cambria Math" w:hAnsi="Cambria Math" w:cs="Cambria Math"/>
          <w:sz w:val="24"/>
          <w:szCs w:val="24"/>
        </w:rPr>
        <w:t>𝜋</w:t>
      </w:r>
      <w:r w:rsidRPr="00BC4DF0">
        <w:rPr>
          <w:rFonts w:ascii="Times New Roman" w:hAnsi="Times New Roman" w:cs="Times New Roman"/>
          <w:sz w:val="24"/>
          <w:szCs w:val="24"/>
          <w:vertAlign w:val="superscript"/>
        </w:rPr>
        <w:t>2</w:t>
      </w:r>
      <w:r w:rsidRPr="00BC4DF0">
        <w:rPr>
          <w:rFonts w:ascii="Times New Roman" w:hAnsi="Times New Roman" w:cs="Times New Roman"/>
          <w:sz w:val="24"/>
          <w:szCs w:val="24"/>
        </w:rPr>
        <w:t>L the vertical axis and T</w:t>
      </w:r>
      <w:r w:rsidRPr="00BC4DF0">
        <w:rPr>
          <w:rFonts w:ascii="Times New Roman" w:hAnsi="Times New Roman" w:cs="Times New Roman"/>
          <w:sz w:val="24"/>
          <w:szCs w:val="24"/>
          <w:vertAlign w:val="superscript"/>
        </w:rPr>
        <w:t>2</w:t>
      </w:r>
    </w:p>
    <w:p w14:paraId="005F0CEF" w14:textId="77777777" w:rsidR="00623F7E" w:rsidRPr="00BC4DF0" w:rsidRDefault="001B49DC"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 xml:space="preserve">The slope = </w:t>
      </w:r>
      <w:proofErr w:type="spellStart"/>
      <w:r w:rsidRPr="00BC4DF0">
        <w:rPr>
          <w:rFonts w:ascii="Times New Roman" w:hAnsi="Times New Roman" w:cs="Times New Roman"/>
          <w:sz w:val="24"/>
          <w:szCs w:val="24"/>
        </w:rPr>
        <w:t>Δy</w:t>
      </w:r>
      <w:proofErr w:type="spellEnd"/>
      <w:r w:rsidRPr="00BC4DF0">
        <w:rPr>
          <w:rFonts w:ascii="Times New Roman" w:hAnsi="Times New Roman" w:cs="Times New Roman"/>
          <w:sz w:val="24"/>
          <w:szCs w:val="24"/>
        </w:rPr>
        <w:t>/</w:t>
      </w:r>
      <w:proofErr w:type="spellStart"/>
      <w:r w:rsidRPr="00BC4DF0">
        <w:rPr>
          <w:rFonts w:ascii="Times New Roman" w:hAnsi="Times New Roman" w:cs="Times New Roman"/>
          <w:sz w:val="24"/>
          <w:szCs w:val="24"/>
        </w:rPr>
        <w:t>Δx</w:t>
      </w:r>
      <w:proofErr w:type="spellEnd"/>
    </w:p>
    <w:p w14:paraId="597FE039" w14:textId="36E10462" w:rsidR="00340921" w:rsidRPr="00BC4DF0" w:rsidRDefault="00340921"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A graph of period of pendulum verses length</w:t>
      </w:r>
    </w:p>
    <w:p w14:paraId="7171EE14" w14:textId="53D8A058" w:rsidR="005010B1" w:rsidRPr="00BC4DF0" w:rsidRDefault="005010B1" w:rsidP="005010B1">
      <w:pPr>
        <w:spacing w:after="0" w:line="480" w:lineRule="auto"/>
        <w:contextualSpacing/>
        <w:jc w:val="center"/>
        <w:rPr>
          <w:rFonts w:ascii="Times New Roman" w:hAnsi="Times New Roman" w:cs="Times New Roman"/>
          <w:sz w:val="24"/>
          <w:szCs w:val="24"/>
        </w:rPr>
      </w:pPr>
      <w:r w:rsidRPr="00BC4DF0">
        <w:rPr>
          <w:rFonts w:ascii="Times New Roman" w:hAnsi="Times New Roman" w:cs="Times New Roman"/>
          <w:noProof/>
          <w:sz w:val="24"/>
          <w:szCs w:val="24"/>
        </w:rPr>
        <w:drawing>
          <wp:inline distT="0" distB="0" distL="0" distR="0" wp14:anchorId="388C3C17" wp14:editId="5C5CB524">
            <wp:extent cx="4572000" cy="2743200"/>
            <wp:effectExtent l="0" t="0" r="0" b="0"/>
            <wp:docPr id="2" name="Chart 2">
              <a:extLst xmlns:a="http://schemas.openxmlformats.org/drawingml/2006/main">
                <a:ext uri="{FF2B5EF4-FFF2-40B4-BE49-F238E27FC236}">
                  <a16:creationId xmlns:a16="http://schemas.microsoft.com/office/drawing/2014/main" id="{1585E048-A246-49A4-9101-7E75708415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C9DBC7" w14:textId="77777777" w:rsidR="00340921" w:rsidRPr="00BC4DF0" w:rsidRDefault="00340921" w:rsidP="00165350">
      <w:pPr>
        <w:spacing w:after="0" w:line="480" w:lineRule="auto"/>
        <w:contextualSpacing/>
        <w:rPr>
          <w:rFonts w:ascii="Times New Roman" w:hAnsi="Times New Roman" w:cs="Times New Roman"/>
          <w:sz w:val="24"/>
          <w:szCs w:val="24"/>
        </w:rPr>
      </w:pPr>
      <w:r w:rsidRPr="00BC4DF0">
        <w:rPr>
          <w:rFonts w:ascii="Times New Roman" w:hAnsi="Times New Roman" w:cs="Times New Roman"/>
          <w:sz w:val="24"/>
          <w:szCs w:val="24"/>
        </w:rPr>
        <w:t>Is it linear?</w:t>
      </w:r>
    </w:p>
    <w:p w14:paraId="700126D3" w14:textId="2EEDA3CA" w:rsidR="00340921" w:rsidRPr="00BC4DF0" w:rsidRDefault="00340921" w:rsidP="00165350">
      <w:pPr>
        <w:spacing w:after="0" w:line="480" w:lineRule="auto"/>
        <w:contextualSpacing/>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lastRenderedPageBreak/>
        <w:t xml:space="preserve">The graph is not linear but it looks like a curve that is almost linear as seen in the graph. Majority of the majority of the point does not fall on the line. The graph does not originate from the origin. To obtain the best relationship between the variables the graph </w:t>
      </w:r>
      <w:r w:rsidR="00FA3CA1" w:rsidRPr="00BC4DF0">
        <w:rPr>
          <w:rFonts w:ascii="Times New Roman" w:hAnsi="Times New Roman" w:cs="Times New Roman"/>
          <w:color w:val="1D1D1D"/>
          <w:sz w:val="24"/>
          <w:szCs w:val="24"/>
          <w:shd w:val="clear" w:color="auto" w:fill="FFFFFF"/>
        </w:rPr>
        <w:t>needs</w:t>
      </w:r>
      <w:r w:rsidRPr="00BC4DF0">
        <w:rPr>
          <w:rFonts w:ascii="Times New Roman" w:hAnsi="Times New Roman" w:cs="Times New Roman"/>
          <w:color w:val="1D1D1D"/>
          <w:sz w:val="24"/>
          <w:szCs w:val="24"/>
          <w:shd w:val="clear" w:color="auto" w:fill="FFFFFF"/>
        </w:rPr>
        <w:t xml:space="preserve"> to be linearized</w:t>
      </w:r>
      <w:r w:rsidR="00FA3CA1" w:rsidRPr="00BC4DF0">
        <w:rPr>
          <w:rFonts w:ascii="Times New Roman" w:hAnsi="Times New Roman" w:cs="Times New Roman"/>
          <w:color w:val="1D1D1D"/>
          <w:sz w:val="24"/>
          <w:szCs w:val="24"/>
          <w:shd w:val="clear" w:color="auto" w:fill="FFFFFF"/>
        </w:rPr>
        <w:t xml:space="preserve"> (</w:t>
      </w:r>
      <w:r w:rsidR="00FA3CA1" w:rsidRPr="00BC4DF0">
        <w:rPr>
          <w:rFonts w:ascii="Times New Roman" w:hAnsi="Times New Roman" w:cs="Times New Roman"/>
          <w:color w:val="000000"/>
          <w:sz w:val="24"/>
          <w:szCs w:val="24"/>
          <w:shd w:val="clear" w:color="auto" w:fill="FFFFFF"/>
        </w:rPr>
        <w:t>Atkins</w:t>
      </w:r>
      <w:r w:rsidR="00FA3CA1" w:rsidRPr="00BC4DF0">
        <w:rPr>
          <w:rFonts w:ascii="Times New Roman" w:hAnsi="Times New Roman" w:cs="Times New Roman"/>
          <w:color w:val="000000"/>
          <w:sz w:val="24"/>
          <w:szCs w:val="24"/>
          <w:shd w:val="clear" w:color="auto" w:fill="FFFFFF"/>
        </w:rPr>
        <w:t xml:space="preserve"> </w:t>
      </w:r>
      <w:r w:rsidR="00FA3CA1" w:rsidRPr="00BC4DF0">
        <w:rPr>
          <w:rFonts w:ascii="Times New Roman" w:hAnsi="Times New Roman" w:cs="Times New Roman"/>
          <w:color w:val="000000"/>
          <w:sz w:val="24"/>
          <w:szCs w:val="24"/>
          <w:shd w:val="clear" w:color="auto" w:fill="FFFFFF"/>
        </w:rPr>
        <w:t xml:space="preserve">&amp; </w:t>
      </w:r>
      <w:proofErr w:type="spellStart"/>
      <w:r w:rsidR="00FA3CA1" w:rsidRPr="00BC4DF0">
        <w:rPr>
          <w:rFonts w:ascii="Times New Roman" w:hAnsi="Times New Roman" w:cs="Times New Roman"/>
          <w:color w:val="000000"/>
          <w:sz w:val="24"/>
          <w:szCs w:val="24"/>
          <w:shd w:val="clear" w:color="auto" w:fill="FFFFFF"/>
        </w:rPr>
        <w:t>Escudier</w:t>
      </w:r>
      <w:proofErr w:type="spellEnd"/>
      <w:r w:rsidR="00FA3CA1" w:rsidRPr="00BC4DF0">
        <w:rPr>
          <w:rFonts w:ascii="Times New Roman" w:hAnsi="Times New Roman" w:cs="Times New Roman"/>
          <w:color w:val="000000"/>
          <w:sz w:val="24"/>
          <w:szCs w:val="24"/>
          <w:shd w:val="clear" w:color="auto" w:fill="FFFFFF"/>
        </w:rPr>
        <w:t>, 2013)</w:t>
      </w:r>
      <w:r w:rsidRPr="00BC4DF0">
        <w:rPr>
          <w:rFonts w:ascii="Times New Roman" w:hAnsi="Times New Roman" w:cs="Times New Roman"/>
          <w:color w:val="1D1D1D"/>
          <w:sz w:val="24"/>
          <w:szCs w:val="24"/>
          <w:shd w:val="clear" w:color="auto" w:fill="FFFFFF"/>
        </w:rPr>
        <w:t>.</w:t>
      </w:r>
      <w:r w:rsidR="00FA3CA1" w:rsidRPr="00BC4DF0">
        <w:rPr>
          <w:rFonts w:ascii="Times New Roman" w:hAnsi="Times New Roman" w:cs="Times New Roman"/>
          <w:color w:val="1D1D1D"/>
          <w:sz w:val="24"/>
          <w:szCs w:val="24"/>
          <w:shd w:val="clear" w:color="auto" w:fill="FFFFFF"/>
        </w:rPr>
        <w:t xml:space="preserve"> </w:t>
      </w:r>
      <w:r w:rsidRPr="00BC4DF0">
        <w:rPr>
          <w:rFonts w:ascii="Times New Roman" w:hAnsi="Times New Roman" w:cs="Times New Roman"/>
          <w:color w:val="1D1D1D"/>
          <w:sz w:val="24"/>
          <w:szCs w:val="24"/>
          <w:shd w:val="clear" w:color="auto" w:fill="FFFFFF"/>
        </w:rPr>
        <w:t xml:space="preserve">To linearize the graph, squired period is drawn on y-axis and the length of pendulum on x-axis. The modified graph will display a straight line with y axis close to zero. </w:t>
      </w:r>
    </w:p>
    <w:p w14:paraId="773B5C11" w14:textId="77777777" w:rsidR="00340921" w:rsidRPr="00BC4DF0" w:rsidRDefault="00340921" w:rsidP="00165350">
      <w:pPr>
        <w:spacing w:after="0" w:line="480" w:lineRule="auto"/>
        <w:contextualSpacing/>
        <w:rPr>
          <w:rFonts w:ascii="Times New Roman"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The formula to determine the period is</w:t>
      </w:r>
    </w:p>
    <w:p w14:paraId="3B47FC46"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hAnsi="Times New Roman" w:cs="Times New Roman"/>
          <w:color w:val="1D1D1D"/>
          <w:sz w:val="24"/>
          <w:szCs w:val="24"/>
          <w:shd w:val="clear" w:color="auto" w:fill="FFFFFF"/>
        </w:rPr>
        <w:t>T = 2</w:t>
      </w:r>
      <w:r w:rsidRPr="00BC4DF0">
        <w:rPr>
          <w:rFonts w:ascii="Cambria Math" w:hAnsi="Cambria Math" w:cs="Cambria Math"/>
          <w:color w:val="1D1D1D"/>
          <w:sz w:val="24"/>
          <w:szCs w:val="24"/>
          <w:shd w:val="clear" w:color="auto" w:fill="FFFFFF"/>
        </w:rPr>
        <w:t>𝜋</w:t>
      </w:r>
      <m:oMath>
        <m:r>
          <w:rPr>
            <w:rFonts w:ascii="Cambria Math" w:hAnsi="Cambria Math" w:cs="Times New Roman"/>
            <w:color w:val="1D1D1D"/>
            <w:sz w:val="24"/>
            <w:szCs w:val="24"/>
            <w:shd w:val="clear" w:color="auto" w:fill="FFFFFF"/>
          </w:rPr>
          <m:t>√</m:t>
        </m:r>
        <m:f>
          <m:fPr>
            <m:ctrlPr>
              <w:rPr>
                <w:rFonts w:ascii="Cambria Math" w:hAnsi="Cambria Math" w:cs="Times New Roman"/>
                <w:i/>
                <w:color w:val="1D1D1D"/>
                <w:sz w:val="24"/>
                <w:szCs w:val="24"/>
                <w:shd w:val="clear" w:color="auto" w:fill="FFFFFF"/>
              </w:rPr>
            </m:ctrlPr>
          </m:fPr>
          <m:num>
            <m:r>
              <w:rPr>
                <w:rFonts w:ascii="Cambria Math" w:hAnsi="Cambria Math" w:cs="Times New Roman"/>
                <w:color w:val="1D1D1D"/>
                <w:sz w:val="24"/>
                <w:szCs w:val="24"/>
                <w:shd w:val="clear" w:color="auto" w:fill="FFFFFF"/>
              </w:rPr>
              <m:t>l</m:t>
            </m:r>
          </m:num>
          <m:den>
            <m:r>
              <w:rPr>
                <w:rFonts w:ascii="Cambria Math" w:hAnsi="Cambria Math" w:cs="Times New Roman"/>
                <w:color w:val="1D1D1D"/>
                <w:sz w:val="24"/>
                <w:szCs w:val="24"/>
                <w:shd w:val="clear" w:color="auto" w:fill="FFFFFF"/>
              </w:rPr>
              <m:t>g</m:t>
            </m:r>
          </m:den>
        </m:f>
      </m:oMath>
      <w:r w:rsidRPr="00BC4DF0">
        <w:rPr>
          <w:rFonts w:ascii="Times New Roman" w:eastAsiaTheme="minorEastAsia" w:hAnsi="Times New Roman" w:cs="Times New Roman"/>
          <w:color w:val="1D1D1D"/>
          <w:sz w:val="24"/>
          <w:szCs w:val="24"/>
          <w:shd w:val="clear" w:color="auto" w:fill="FFFFFF"/>
        </w:rPr>
        <w:t xml:space="preserve">    where g is the acceleration due to gravity at the surface of the earth</w:t>
      </w:r>
    </w:p>
    <w:p w14:paraId="53A5EC42"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vertAlign w:val="superscript"/>
        </w:rPr>
      </w:pPr>
      <w:r w:rsidRPr="00BC4DF0">
        <w:rPr>
          <w:rFonts w:ascii="Times New Roman" w:eastAsiaTheme="minorEastAsia" w:hAnsi="Times New Roman" w:cs="Times New Roman"/>
          <w:color w:val="1D1D1D"/>
          <w:sz w:val="24"/>
          <w:szCs w:val="24"/>
          <w:shd w:val="clear" w:color="auto" w:fill="FFFFFF"/>
        </w:rPr>
        <w:t>I can also be written as T</w:t>
      </w:r>
      <w:r w:rsidRPr="00BC4DF0">
        <w:rPr>
          <w:rFonts w:ascii="Times New Roman" w:eastAsiaTheme="minorEastAsia" w:hAnsi="Times New Roman" w:cs="Times New Roman"/>
          <w:color w:val="1D1D1D"/>
          <w:sz w:val="24"/>
          <w:szCs w:val="24"/>
          <w:shd w:val="clear" w:color="auto" w:fill="FFFFFF"/>
          <w:vertAlign w:val="superscript"/>
        </w:rPr>
        <w:t>2 =</w:t>
      </w:r>
      <w:r w:rsidRPr="00BC4DF0">
        <w:rPr>
          <w:rFonts w:ascii="Times New Roman" w:eastAsiaTheme="minorEastAsia" w:hAnsi="Times New Roman" w:cs="Times New Roman"/>
          <w:color w:val="1D1D1D"/>
          <w:sz w:val="24"/>
          <w:szCs w:val="24"/>
          <w:shd w:val="clear" w:color="auto" w:fill="FFFFFF"/>
        </w:rPr>
        <w:t xml:space="preserve"> 4</w:t>
      </w:r>
      <w:r w:rsidRPr="00BC4DF0">
        <w:rPr>
          <w:rFonts w:ascii="Cambria Math" w:eastAsiaTheme="minorEastAsia" w:hAnsi="Cambria Math" w:cs="Cambria Math"/>
          <w:color w:val="1D1D1D"/>
          <w:sz w:val="24"/>
          <w:szCs w:val="24"/>
          <w:shd w:val="clear" w:color="auto" w:fill="FFFFFF"/>
        </w:rPr>
        <w:t>𝜋</w:t>
      </w:r>
      <w:r w:rsidRPr="00BC4DF0">
        <w:rPr>
          <w:rFonts w:ascii="Times New Roman" w:eastAsiaTheme="minorEastAsia" w:hAnsi="Times New Roman" w:cs="Times New Roman"/>
          <w:color w:val="1D1D1D"/>
          <w:sz w:val="24"/>
          <w:szCs w:val="24"/>
          <w:shd w:val="clear" w:color="auto" w:fill="FFFFFF"/>
          <w:vertAlign w:val="superscript"/>
        </w:rPr>
        <w:t>2</w:t>
      </w:r>
      <m:oMath>
        <m:f>
          <m:fPr>
            <m:ctrlPr>
              <w:rPr>
                <w:rFonts w:ascii="Cambria Math" w:eastAsiaTheme="minorEastAsia" w:hAnsi="Cambria Math" w:cs="Times New Roman"/>
                <w:i/>
                <w:color w:val="1D1D1D"/>
                <w:sz w:val="24"/>
                <w:szCs w:val="24"/>
                <w:shd w:val="clear" w:color="auto" w:fill="FFFFFF"/>
                <w:vertAlign w:val="superscript"/>
              </w:rPr>
            </m:ctrlPr>
          </m:fPr>
          <m:num>
            <m:r>
              <w:rPr>
                <w:rFonts w:ascii="Cambria Math" w:eastAsiaTheme="minorEastAsia" w:hAnsi="Cambria Math" w:cs="Times New Roman"/>
                <w:color w:val="1D1D1D"/>
                <w:sz w:val="24"/>
                <w:szCs w:val="24"/>
                <w:shd w:val="clear" w:color="auto" w:fill="FFFFFF"/>
                <w:vertAlign w:val="superscript"/>
              </w:rPr>
              <m:t>l</m:t>
            </m:r>
          </m:num>
          <m:den>
            <m:r>
              <w:rPr>
                <w:rFonts w:ascii="Cambria Math" w:eastAsiaTheme="minorEastAsia" w:hAnsi="Cambria Math" w:cs="Times New Roman"/>
                <w:color w:val="1D1D1D"/>
                <w:sz w:val="24"/>
                <w:szCs w:val="24"/>
                <w:shd w:val="clear" w:color="auto" w:fill="FFFFFF"/>
                <w:vertAlign w:val="superscript"/>
              </w:rPr>
              <m:t>g</m:t>
            </m:r>
          </m:den>
        </m:f>
      </m:oMath>
      <w:r w:rsidRPr="00BC4DF0">
        <w:rPr>
          <w:rFonts w:ascii="Times New Roman" w:eastAsiaTheme="minorEastAsia" w:hAnsi="Times New Roman" w:cs="Times New Roman"/>
          <w:color w:val="1D1D1D"/>
          <w:sz w:val="24"/>
          <w:szCs w:val="24"/>
          <w:shd w:val="clear" w:color="auto" w:fill="FFFFFF"/>
          <w:vertAlign w:val="superscript"/>
        </w:rPr>
        <w:t xml:space="preserve"> </w:t>
      </w:r>
    </w:p>
    <w:p w14:paraId="1F659039"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The equation can also be written as equation of straight line</w:t>
      </w:r>
    </w:p>
    <w:p w14:paraId="165A91EF"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T</w:t>
      </w:r>
      <w:r w:rsidRPr="00BC4DF0">
        <w:rPr>
          <w:rFonts w:ascii="Times New Roman" w:eastAsiaTheme="minorEastAsia" w:hAnsi="Times New Roman" w:cs="Times New Roman"/>
          <w:color w:val="1D1D1D"/>
          <w:sz w:val="24"/>
          <w:szCs w:val="24"/>
          <w:shd w:val="clear" w:color="auto" w:fill="FFFFFF"/>
          <w:vertAlign w:val="superscript"/>
        </w:rPr>
        <w:t>2</w:t>
      </w:r>
      <w:r w:rsidRPr="00BC4DF0">
        <w:rPr>
          <w:rFonts w:ascii="Times New Roman" w:eastAsiaTheme="minorEastAsia" w:hAnsi="Times New Roman" w:cs="Times New Roman"/>
          <w:color w:val="1D1D1D"/>
          <w:sz w:val="24"/>
          <w:szCs w:val="24"/>
          <w:shd w:val="clear" w:color="auto" w:fill="FFFFFF"/>
        </w:rPr>
        <w:t>=</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r>
          <w:rPr>
            <w:rFonts w:ascii="Cambria Math" w:eastAsiaTheme="minorEastAsia" w:hAnsi="Cambria Math" w:cs="Times New Roman"/>
            <w:color w:val="1D1D1D"/>
            <w:sz w:val="24"/>
            <w:szCs w:val="24"/>
            <w:shd w:val="clear" w:color="auto" w:fill="FFFFFF"/>
          </w:rPr>
          <m:t>l</m:t>
        </m:r>
      </m:oMath>
      <w:r w:rsidRPr="00BC4DF0">
        <w:rPr>
          <w:rFonts w:ascii="Times New Roman" w:eastAsiaTheme="minorEastAsia" w:hAnsi="Times New Roman" w:cs="Times New Roman"/>
          <w:color w:val="1D1D1D"/>
          <w:sz w:val="24"/>
          <w:szCs w:val="24"/>
          <w:shd w:val="clear" w:color="auto" w:fill="FFFFFF"/>
        </w:rPr>
        <w:t xml:space="preserve"> + 0</w:t>
      </w:r>
    </w:p>
    <w:p w14:paraId="2B9D2C48" w14:textId="77777777" w:rsidR="00242422"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 xml:space="preserve">Where  </w:t>
      </w:r>
      <m:oMath>
        <m:f>
          <m:fPr>
            <m:ctrlPr>
              <w:rPr>
                <w:rFonts w:ascii="Cambria Math" w:eastAsiaTheme="minorEastAsia" w:hAnsi="Cambria Math" w:cs="Times New Roman"/>
                <w:i/>
                <w:color w:val="1D1D1D"/>
                <w:sz w:val="24"/>
                <w:szCs w:val="24"/>
                <w:shd w:val="clear" w:color="auto" w:fill="FFFFFF"/>
              </w:rPr>
            </m:ctrlPr>
          </m:fPr>
          <m:num>
            <m:r>
              <w:rPr>
                <w:rFonts w:ascii="Cambria Math" w:eastAsiaTheme="minorEastAsia" w:hAnsi="Cambria Math" w:cs="Times New Roman"/>
                <w:color w:val="1D1D1D"/>
                <w:sz w:val="24"/>
                <w:szCs w:val="24"/>
                <w:shd w:val="clear" w:color="auto" w:fill="FFFFFF"/>
              </w:rPr>
              <m:t>4</m:t>
            </m:r>
            <m:sSup>
              <m:sSupPr>
                <m:ctrlPr>
                  <w:rPr>
                    <w:rFonts w:ascii="Cambria Math" w:eastAsiaTheme="minorEastAsia" w:hAnsi="Cambria Math" w:cs="Times New Roman"/>
                    <w:i/>
                    <w:color w:val="1D1D1D"/>
                    <w:sz w:val="24"/>
                    <w:szCs w:val="24"/>
                    <w:shd w:val="clear" w:color="auto" w:fill="FFFFFF"/>
                  </w:rPr>
                </m:ctrlPr>
              </m:sSupPr>
              <m:e>
                <m:r>
                  <w:rPr>
                    <w:rFonts w:ascii="Cambria Math" w:eastAsiaTheme="minorEastAsia" w:hAnsi="Cambria Math" w:cs="Times New Roman"/>
                    <w:color w:val="1D1D1D"/>
                    <w:sz w:val="24"/>
                    <w:szCs w:val="24"/>
                    <w:shd w:val="clear" w:color="auto" w:fill="FFFFFF"/>
                  </w:rPr>
                  <m:t>π</m:t>
                </m:r>
              </m:e>
              <m:sup>
                <m:r>
                  <w:rPr>
                    <w:rFonts w:ascii="Cambria Math" w:eastAsiaTheme="minorEastAsia" w:hAnsi="Cambria Math" w:cs="Times New Roman"/>
                    <w:color w:val="1D1D1D"/>
                    <w:sz w:val="24"/>
                    <w:szCs w:val="24"/>
                    <w:shd w:val="clear" w:color="auto" w:fill="FFFFFF"/>
                  </w:rPr>
                  <m:t>2</m:t>
                </m:r>
              </m:sup>
            </m:sSup>
          </m:num>
          <m:den>
            <m:r>
              <w:rPr>
                <w:rFonts w:ascii="Cambria Math" w:eastAsiaTheme="minorEastAsia" w:hAnsi="Cambria Math" w:cs="Times New Roman"/>
                <w:color w:val="1D1D1D"/>
                <w:sz w:val="24"/>
                <w:szCs w:val="24"/>
                <w:shd w:val="clear" w:color="auto" w:fill="FFFFFF"/>
              </w:rPr>
              <m:t>g</m:t>
            </m:r>
          </m:den>
        </m:f>
      </m:oMath>
      <w:r w:rsidRPr="00BC4DF0">
        <w:rPr>
          <w:rFonts w:ascii="Times New Roman" w:eastAsiaTheme="minorEastAsia" w:hAnsi="Times New Roman" w:cs="Times New Roman"/>
          <w:color w:val="1D1D1D"/>
          <w:sz w:val="24"/>
          <w:szCs w:val="24"/>
          <w:shd w:val="clear" w:color="auto" w:fill="FFFFFF"/>
        </w:rPr>
        <w:t xml:space="preserve"> is the gradient</w:t>
      </w:r>
    </w:p>
    <w:p w14:paraId="47B8914F"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Since the equation has a gradient, hence the relationship between the period and the length are must linear.</w:t>
      </w:r>
    </w:p>
    <w:p w14:paraId="0EAB64A9"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Percentage error</w:t>
      </w:r>
    </w:p>
    <w:p w14:paraId="60415C84" w14:textId="77777777" w:rsidR="004D369D" w:rsidRPr="00BC4DF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vertAlign w:val="superscript"/>
        </w:rPr>
      </w:pPr>
      <w:r w:rsidRPr="00BC4DF0">
        <w:rPr>
          <w:rFonts w:ascii="Times New Roman" w:eastAsiaTheme="minorEastAsia" w:hAnsi="Times New Roman" w:cs="Times New Roman"/>
          <w:color w:val="1D1D1D"/>
          <w:sz w:val="24"/>
          <w:szCs w:val="24"/>
          <w:shd w:val="clear" w:color="auto" w:fill="FFFFFF"/>
        </w:rPr>
        <w:t>G = ((4</w:t>
      </w:r>
      <w:r w:rsidRPr="00BC4DF0">
        <w:rPr>
          <w:rFonts w:ascii="Cambria Math" w:eastAsiaTheme="minorEastAsia" w:hAnsi="Cambria Math" w:cs="Cambria Math"/>
          <w:color w:val="1D1D1D"/>
          <w:sz w:val="24"/>
          <w:szCs w:val="24"/>
          <w:shd w:val="clear" w:color="auto" w:fill="FFFFFF"/>
        </w:rPr>
        <w:t>𝜋</w:t>
      </w:r>
      <w:r w:rsidRPr="00BC4DF0">
        <w:rPr>
          <w:rFonts w:ascii="Times New Roman" w:eastAsiaTheme="minorEastAsia" w:hAnsi="Times New Roman" w:cs="Times New Roman"/>
          <w:color w:val="1D1D1D"/>
          <w:sz w:val="24"/>
          <w:szCs w:val="24"/>
          <w:shd w:val="clear" w:color="auto" w:fill="FFFFFF"/>
          <w:vertAlign w:val="superscript"/>
        </w:rPr>
        <w:t>2</w:t>
      </w:r>
      <w:r w:rsidR="00B8271F" w:rsidRPr="00BC4DF0">
        <w:rPr>
          <w:rFonts w:ascii="Times New Roman" w:eastAsiaTheme="minorEastAsia" w:hAnsi="Times New Roman" w:cs="Times New Roman"/>
          <w:color w:val="1D1D1D"/>
          <w:sz w:val="24"/>
          <w:szCs w:val="24"/>
          <w:shd w:val="clear" w:color="auto" w:fill="FFFFFF"/>
        </w:rPr>
        <w:t>) (</w:t>
      </w:r>
      <w:r w:rsidRPr="00BC4DF0">
        <w:rPr>
          <w:rFonts w:ascii="Times New Roman" w:eastAsiaTheme="minorEastAsia" w:hAnsi="Times New Roman" w:cs="Times New Roman"/>
          <w:color w:val="1D1D1D"/>
          <w:sz w:val="24"/>
          <w:szCs w:val="24"/>
          <w:shd w:val="clear" w:color="auto" w:fill="FFFFFF"/>
        </w:rPr>
        <w:t>L))/T</w:t>
      </w:r>
      <w:r w:rsidRPr="00BC4DF0">
        <w:rPr>
          <w:rFonts w:ascii="Times New Roman" w:eastAsiaTheme="minorEastAsia" w:hAnsi="Times New Roman" w:cs="Times New Roman"/>
          <w:color w:val="1D1D1D"/>
          <w:sz w:val="24"/>
          <w:szCs w:val="24"/>
          <w:shd w:val="clear" w:color="auto" w:fill="FFFFFF"/>
          <w:vertAlign w:val="superscript"/>
        </w:rPr>
        <w:t>2</w:t>
      </w:r>
    </w:p>
    <w:p w14:paraId="46872BD7" w14:textId="77777777" w:rsidR="004D369D" w:rsidRPr="00BC4DF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The accepted value of g is 9.81m/s</w:t>
      </w:r>
      <w:r w:rsidRPr="00BC4DF0">
        <w:rPr>
          <w:rFonts w:ascii="Times New Roman" w:eastAsiaTheme="minorEastAsia" w:hAnsi="Times New Roman" w:cs="Times New Roman"/>
          <w:color w:val="1D1D1D"/>
          <w:sz w:val="24"/>
          <w:szCs w:val="24"/>
          <w:shd w:val="clear" w:color="auto" w:fill="FFFFFF"/>
          <w:vertAlign w:val="superscript"/>
        </w:rPr>
        <w:t>2</w:t>
      </w:r>
    </w:p>
    <w:p w14:paraId="4AA9A28F" w14:textId="77777777" w:rsidR="004D369D" w:rsidRPr="00BC4DF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We can calculate the value of the gravity from the experiment to determine the how accurate are our data. By using the formula g = ((4</w:t>
      </w:r>
      <w:r w:rsidRPr="00BC4DF0">
        <w:rPr>
          <w:rFonts w:ascii="Cambria Math" w:eastAsiaTheme="minorEastAsia" w:hAnsi="Cambria Math" w:cs="Cambria Math"/>
          <w:color w:val="1D1D1D"/>
          <w:sz w:val="24"/>
          <w:szCs w:val="24"/>
          <w:shd w:val="clear" w:color="auto" w:fill="FFFFFF"/>
        </w:rPr>
        <w:t>𝜋</w:t>
      </w:r>
      <w:proofErr w:type="gramStart"/>
      <w:r w:rsidRPr="00BC4DF0">
        <w:rPr>
          <w:rFonts w:ascii="Times New Roman" w:eastAsiaTheme="minorEastAsia" w:hAnsi="Times New Roman" w:cs="Times New Roman"/>
          <w:color w:val="1D1D1D"/>
          <w:sz w:val="24"/>
          <w:szCs w:val="24"/>
          <w:shd w:val="clear" w:color="auto" w:fill="FFFFFF"/>
          <w:vertAlign w:val="superscript"/>
        </w:rPr>
        <w:t>2</w:t>
      </w:r>
      <w:r w:rsidRPr="00BC4DF0">
        <w:rPr>
          <w:rFonts w:ascii="Times New Roman" w:eastAsiaTheme="minorEastAsia" w:hAnsi="Times New Roman" w:cs="Times New Roman"/>
          <w:color w:val="1D1D1D"/>
          <w:sz w:val="24"/>
          <w:szCs w:val="24"/>
          <w:shd w:val="clear" w:color="auto" w:fill="FFFFFF"/>
        </w:rPr>
        <w:t>)(</w:t>
      </w:r>
      <w:proofErr w:type="gramEnd"/>
      <w:r w:rsidRPr="00BC4DF0">
        <w:rPr>
          <w:rFonts w:ascii="Times New Roman" w:eastAsiaTheme="minorEastAsia" w:hAnsi="Times New Roman" w:cs="Times New Roman"/>
          <w:color w:val="1D1D1D"/>
          <w:sz w:val="24"/>
          <w:szCs w:val="24"/>
          <w:shd w:val="clear" w:color="auto" w:fill="FFFFFF"/>
        </w:rPr>
        <w:t>L))/T</w:t>
      </w:r>
      <w:r w:rsidRPr="00BC4DF0">
        <w:rPr>
          <w:rFonts w:ascii="Times New Roman" w:eastAsiaTheme="minorEastAsia" w:hAnsi="Times New Roman" w:cs="Times New Roman"/>
          <w:color w:val="1D1D1D"/>
          <w:sz w:val="24"/>
          <w:szCs w:val="24"/>
          <w:shd w:val="clear" w:color="auto" w:fill="FFFFFF"/>
          <w:vertAlign w:val="superscript"/>
        </w:rPr>
        <w:t>2</w:t>
      </w:r>
      <w:r w:rsidRPr="00BC4DF0">
        <w:rPr>
          <w:rFonts w:ascii="Times New Roman" w:eastAsiaTheme="minorEastAsia" w:hAnsi="Times New Roman" w:cs="Times New Roman"/>
          <w:color w:val="1D1D1D"/>
          <w:sz w:val="24"/>
          <w:szCs w:val="24"/>
          <w:shd w:val="clear" w:color="auto" w:fill="FFFFFF"/>
        </w:rPr>
        <w:t>, value are indicated in the table 2</w:t>
      </w:r>
    </w:p>
    <w:p w14:paraId="68CE1E6A" w14:textId="77777777" w:rsidR="004D369D" w:rsidRPr="00BC4DF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The average gravitation force from the results</w:t>
      </w:r>
    </w:p>
    <w:p w14:paraId="4671B9E0" w14:textId="77777777" w:rsidR="004D369D" w:rsidRPr="00BC4DF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(9.87 + 9.92+9.66+9.77)/4 = 9.85m/s</w:t>
      </w:r>
      <w:r w:rsidRPr="00BC4DF0">
        <w:rPr>
          <w:rFonts w:ascii="Times New Roman" w:eastAsiaTheme="minorEastAsia" w:hAnsi="Times New Roman" w:cs="Times New Roman"/>
          <w:color w:val="1D1D1D"/>
          <w:sz w:val="24"/>
          <w:szCs w:val="24"/>
          <w:shd w:val="clear" w:color="auto" w:fill="FFFFFF"/>
          <w:vertAlign w:val="superscript"/>
        </w:rPr>
        <w:t>2</w:t>
      </w:r>
    </w:p>
    <w:p w14:paraId="13F49966" w14:textId="77777777" w:rsidR="004D369D" w:rsidRPr="00BC4DF0" w:rsidRDefault="004D369D"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 error = [(9.85-9.81)/9.81] x 100 =0.4%</w:t>
      </w:r>
    </w:p>
    <w:p w14:paraId="29AD9B6C" w14:textId="77777777" w:rsidR="00340921" w:rsidRPr="00BC4DF0" w:rsidRDefault="00340921" w:rsidP="00165350">
      <w:pPr>
        <w:spacing w:after="0" w:line="480" w:lineRule="auto"/>
        <w:contextualSpacing/>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lastRenderedPageBreak/>
        <w:t>Possible sources of errors</w:t>
      </w:r>
    </w:p>
    <w:p w14:paraId="04304F03" w14:textId="77777777" w:rsidR="00340921" w:rsidRPr="00BC4DF0" w:rsidRDefault="005B4CC9" w:rsidP="00165350">
      <w:pPr>
        <w:pStyle w:val="ListParagraph"/>
        <w:numPr>
          <w:ilvl w:val="0"/>
          <w:numId w:val="7"/>
        </w:numPr>
        <w:spacing w:after="0" w:line="480" w:lineRule="auto"/>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Errors have been caused by combination human and systematic errors</w:t>
      </w:r>
    </w:p>
    <w:p w14:paraId="4C53D239" w14:textId="77777777" w:rsidR="005B4CC9" w:rsidRPr="00BC4DF0" w:rsidRDefault="005B4CC9" w:rsidP="00165350">
      <w:pPr>
        <w:pStyle w:val="ListParagraph"/>
        <w:numPr>
          <w:ilvl w:val="0"/>
          <w:numId w:val="7"/>
        </w:numPr>
        <w:spacing w:after="0" w:line="480" w:lineRule="auto"/>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 xml:space="preserve">Errors due to estimate of time </w:t>
      </w:r>
    </w:p>
    <w:p w14:paraId="46B4AE05" w14:textId="77777777" w:rsidR="005B4CC9" w:rsidRPr="00BC4DF0" w:rsidRDefault="005B4CC9" w:rsidP="00165350">
      <w:pPr>
        <w:pStyle w:val="ListParagraph"/>
        <w:numPr>
          <w:ilvl w:val="0"/>
          <w:numId w:val="7"/>
        </w:numPr>
        <w:spacing w:after="0" w:line="480" w:lineRule="auto"/>
        <w:rPr>
          <w:rFonts w:ascii="Times New Roman" w:eastAsiaTheme="minorEastAsia" w:hAnsi="Times New Roman" w:cs="Times New Roman"/>
          <w:color w:val="1D1D1D"/>
          <w:sz w:val="24"/>
          <w:szCs w:val="24"/>
          <w:shd w:val="clear" w:color="auto" w:fill="FFFFFF"/>
        </w:rPr>
      </w:pPr>
      <w:r w:rsidRPr="00BC4DF0">
        <w:rPr>
          <w:rFonts w:ascii="Times New Roman" w:eastAsiaTheme="minorEastAsia" w:hAnsi="Times New Roman" w:cs="Times New Roman"/>
          <w:color w:val="1D1D1D"/>
          <w:sz w:val="24"/>
          <w:szCs w:val="24"/>
          <w:shd w:val="clear" w:color="auto" w:fill="FFFFFF"/>
        </w:rPr>
        <w:t>Errors due to errors in measurement of length of string</w:t>
      </w:r>
    </w:p>
    <w:p w14:paraId="4B398BD0" w14:textId="77777777" w:rsidR="00BC4DF0" w:rsidRPr="00BC4DF0" w:rsidRDefault="00BC4DF0" w:rsidP="00BC4DF0">
      <w:pPr>
        <w:spacing w:after="0" w:line="480" w:lineRule="auto"/>
        <w:jc w:val="center"/>
        <w:rPr>
          <w:rFonts w:ascii="Times New Roman" w:eastAsiaTheme="minorEastAsia" w:hAnsi="Times New Roman" w:cs="Times New Roman"/>
          <w:b/>
          <w:color w:val="1D1D1D"/>
          <w:sz w:val="24"/>
          <w:szCs w:val="24"/>
          <w:shd w:val="clear" w:color="auto" w:fill="FFFFFF"/>
        </w:rPr>
      </w:pPr>
      <w:r w:rsidRPr="00BC4DF0">
        <w:rPr>
          <w:rFonts w:ascii="Times New Roman" w:eastAsiaTheme="minorEastAsia" w:hAnsi="Times New Roman" w:cs="Times New Roman"/>
          <w:b/>
          <w:color w:val="1D1D1D"/>
          <w:sz w:val="24"/>
          <w:szCs w:val="24"/>
          <w:shd w:val="clear" w:color="auto" w:fill="FFFFFF"/>
        </w:rPr>
        <w:t>Experime</w:t>
      </w:r>
      <w:bookmarkStart w:id="0" w:name="_GoBack"/>
      <w:bookmarkEnd w:id="0"/>
      <w:r w:rsidRPr="00BC4DF0">
        <w:rPr>
          <w:rFonts w:ascii="Times New Roman" w:eastAsiaTheme="minorEastAsia" w:hAnsi="Times New Roman" w:cs="Times New Roman"/>
          <w:b/>
          <w:color w:val="1D1D1D"/>
          <w:sz w:val="24"/>
          <w:szCs w:val="24"/>
          <w:shd w:val="clear" w:color="auto" w:fill="FFFFFF"/>
        </w:rPr>
        <w:t>nt 2</w:t>
      </w:r>
    </w:p>
    <w:p w14:paraId="79B576FC" w14:textId="77777777" w:rsidR="00BC4DF0" w:rsidRPr="00BC4DF0" w:rsidRDefault="00BC4DF0" w:rsidP="00BC4DF0">
      <w:pPr>
        <w:spacing w:after="0" w:line="480" w:lineRule="auto"/>
        <w:rPr>
          <w:rFonts w:ascii="Times New Roman" w:eastAsiaTheme="minorEastAsia" w:hAnsi="Times New Roman" w:cs="Times New Roman"/>
          <w:b/>
          <w:color w:val="1D1D1D"/>
          <w:sz w:val="24"/>
          <w:szCs w:val="24"/>
          <w:shd w:val="clear" w:color="auto" w:fill="FFFFFF"/>
        </w:rPr>
      </w:pPr>
      <w:r w:rsidRPr="00BC4DF0">
        <w:rPr>
          <w:rFonts w:ascii="Times New Roman" w:eastAsiaTheme="minorEastAsia" w:hAnsi="Times New Roman" w:cs="Times New Roman"/>
          <w:b/>
          <w:color w:val="1D1D1D"/>
          <w:sz w:val="24"/>
          <w:szCs w:val="24"/>
          <w:shd w:val="clear" w:color="auto" w:fill="FFFFFF"/>
        </w:rPr>
        <w:t>Procedure</w:t>
      </w:r>
    </w:p>
    <w:p w14:paraId="41A2AC3D" w14:textId="77777777" w:rsidR="00BC4DF0" w:rsidRPr="00BC4DF0" w:rsidRDefault="00BC4DF0" w:rsidP="00BC4DF0">
      <w:p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1. Using a scissor, carefully and safely cut a rubber band so that it is becomes a single length of rubber and not a band.</w:t>
      </w:r>
    </w:p>
    <w:p w14:paraId="18B68265" w14:textId="77777777" w:rsidR="00BC4DF0" w:rsidRPr="00BC4DF0" w:rsidRDefault="00BC4DF0" w:rsidP="00BC4DF0">
      <w:p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 xml:space="preserve"> 2. Tie a string to one end of the rubber band. </w:t>
      </w:r>
    </w:p>
    <w:p w14:paraId="2CB51530" w14:textId="77777777" w:rsidR="00BC4DF0" w:rsidRPr="00BC4DF0" w:rsidRDefault="00BC4DF0" w:rsidP="00BC4DF0">
      <w:p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3. Hold the rubber band vertically with the string end down and measure the length of the rubber band (not including the string).</w:t>
      </w:r>
    </w:p>
    <w:p w14:paraId="39FAAAA1" w14:textId="77777777" w:rsidR="00BC4DF0" w:rsidRPr="00BC4DF0" w:rsidRDefault="00BC4DF0" w:rsidP="00BC4DF0">
      <w:p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 xml:space="preserve"> 4. Repeat your measurement 3 times.</w:t>
      </w:r>
    </w:p>
    <w:p w14:paraId="6070B44F" w14:textId="77777777" w:rsidR="00BC4DF0" w:rsidRPr="00BC4DF0" w:rsidRDefault="00BC4DF0" w:rsidP="00BC4DF0">
      <w:p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 xml:space="preserve"> 5. Calculate the standard deviation of the length. </w:t>
      </w:r>
    </w:p>
    <w:p w14:paraId="5EC22206" w14:textId="77777777" w:rsidR="00BC4DF0" w:rsidRPr="00BC4DF0" w:rsidRDefault="00BC4DF0" w:rsidP="00BC4DF0">
      <w:pPr>
        <w:spacing w:after="0" w:line="480" w:lineRule="auto"/>
        <w:rPr>
          <w:rFonts w:ascii="Times New Roman" w:hAnsi="Times New Roman" w:cs="Times New Roman"/>
          <w:sz w:val="24"/>
          <w:szCs w:val="24"/>
        </w:rPr>
      </w:pPr>
      <w:r w:rsidRPr="00BC4DF0">
        <w:rPr>
          <w:rFonts w:ascii="Times New Roman" w:hAnsi="Times New Roman" w:cs="Times New Roman"/>
          <w:sz w:val="24"/>
          <w:szCs w:val="24"/>
        </w:rPr>
        <w:t>6. Create a data table with two columns. Column one should be labeled # of washers and column two should be labeled Displacement (m).</w:t>
      </w:r>
    </w:p>
    <w:p w14:paraId="58A02C86" w14:textId="77777777" w:rsidR="00BC4DF0" w:rsidRPr="00BC4DF0" w:rsidRDefault="00BC4DF0" w:rsidP="00BC4DF0">
      <w:pPr>
        <w:spacing w:after="0" w:line="480" w:lineRule="auto"/>
        <w:rPr>
          <w:rFonts w:ascii="Times New Roman" w:eastAsiaTheme="minorEastAsia" w:hAnsi="Times New Roman" w:cs="Times New Roman"/>
          <w:color w:val="1D1D1D"/>
          <w:sz w:val="24"/>
          <w:szCs w:val="24"/>
          <w:shd w:val="clear" w:color="auto" w:fill="FFFFFF"/>
        </w:rPr>
      </w:pPr>
      <w:r w:rsidRPr="00BC4DF0">
        <w:rPr>
          <w:rFonts w:ascii="Times New Roman" w:hAnsi="Times New Roman" w:cs="Times New Roman"/>
          <w:sz w:val="24"/>
          <w:szCs w:val="24"/>
        </w:rPr>
        <w:t xml:space="preserve"> 7. Tie two washers to the string and measure the new length of the rubber band. 8. Repeat #7, two washers at a time, until all 12 washers are used. Enter your data in the data table</w:t>
      </w:r>
    </w:p>
    <w:p w14:paraId="13D9038C" w14:textId="77777777" w:rsidR="00BC4DF0" w:rsidRPr="00BC4DF0" w:rsidRDefault="00BC4DF0" w:rsidP="00BC4DF0">
      <w:pPr>
        <w:rPr>
          <w:rFonts w:ascii="Times New Roman" w:hAnsi="Times New Roman" w:cs="Times New Roman"/>
          <w:sz w:val="24"/>
          <w:szCs w:val="24"/>
        </w:rPr>
      </w:pPr>
      <w:r w:rsidRPr="00BC4DF0">
        <w:rPr>
          <w:rFonts w:ascii="Times New Roman" w:hAnsi="Times New Roman" w:cs="Times New Roman"/>
          <w:sz w:val="24"/>
          <w:szCs w:val="24"/>
        </w:rPr>
        <w:t>Data table 3</w:t>
      </w:r>
    </w:p>
    <w:tbl>
      <w:tblPr>
        <w:tblW w:w="4853" w:type="dxa"/>
        <w:tblInd w:w="108" w:type="dxa"/>
        <w:tblLook w:val="04A0" w:firstRow="1" w:lastRow="0" w:firstColumn="1" w:lastColumn="0" w:noHBand="0" w:noVBand="1"/>
      </w:tblPr>
      <w:tblGrid>
        <w:gridCol w:w="2689"/>
        <w:gridCol w:w="2164"/>
      </w:tblGrid>
      <w:tr w:rsidR="00BC4DF0" w:rsidRPr="00572743" w14:paraId="05D15BED" w14:textId="77777777" w:rsidTr="00B95869">
        <w:trPr>
          <w:trHeight w:val="250"/>
        </w:trPr>
        <w:tc>
          <w:tcPr>
            <w:tcW w:w="2689"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0769D6CC" w14:textId="77777777" w:rsidR="00BC4DF0" w:rsidRPr="00572743" w:rsidRDefault="00BC4DF0" w:rsidP="00B95869">
            <w:pPr>
              <w:spacing w:after="0" w:line="240" w:lineRule="auto"/>
              <w:rPr>
                <w:rFonts w:ascii="Times New Roman" w:eastAsia="Times New Roman" w:hAnsi="Times New Roman" w:cs="Times New Roman"/>
                <w:b/>
                <w:bCs/>
                <w:color w:val="FFFFFF"/>
                <w:sz w:val="24"/>
                <w:szCs w:val="24"/>
              </w:rPr>
            </w:pPr>
            <w:r w:rsidRPr="00572743">
              <w:rPr>
                <w:rFonts w:ascii="Times New Roman" w:eastAsia="Times New Roman" w:hAnsi="Times New Roman" w:cs="Times New Roman"/>
                <w:b/>
                <w:bCs/>
                <w:color w:val="FFFFFF"/>
                <w:sz w:val="24"/>
                <w:szCs w:val="24"/>
              </w:rPr>
              <w:t>Number of washers</w:t>
            </w:r>
          </w:p>
        </w:tc>
        <w:tc>
          <w:tcPr>
            <w:tcW w:w="2164" w:type="dxa"/>
            <w:tcBorders>
              <w:top w:val="single" w:sz="8" w:space="0" w:color="auto"/>
              <w:left w:val="nil"/>
              <w:bottom w:val="single" w:sz="8" w:space="0" w:color="auto"/>
              <w:right w:val="single" w:sz="8" w:space="0" w:color="auto"/>
            </w:tcBorders>
            <w:shd w:val="clear" w:color="4472C4" w:fill="4472C4"/>
            <w:vAlign w:val="center"/>
            <w:hideMark/>
          </w:tcPr>
          <w:p w14:paraId="026207C9" w14:textId="77777777" w:rsidR="00BC4DF0" w:rsidRPr="00572743" w:rsidRDefault="00BC4DF0" w:rsidP="00B95869">
            <w:pPr>
              <w:spacing w:after="0" w:line="240" w:lineRule="auto"/>
              <w:rPr>
                <w:rFonts w:ascii="Times New Roman" w:eastAsia="Times New Roman" w:hAnsi="Times New Roman" w:cs="Times New Roman"/>
                <w:b/>
                <w:bCs/>
                <w:color w:val="FFFFFF"/>
                <w:sz w:val="24"/>
                <w:szCs w:val="24"/>
              </w:rPr>
            </w:pPr>
            <w:r w:rsidRPr="00572743">
              <w:rPr>
                <w:rFonts w:ascii="Times New Roman" w:eastAsia="Times New Roman" w:hAnsi="Times New Roman" w:cs="Times New Roman"/>
                <w:b/>
                <w:bCs/>
                <w:color w:val="FFFFFF"/>
                <w:sz w:val="24"/>
                <w:szCs w:val="24"/>
              </w:rPr>
              <w:t>Displacement (m)</w:t>
            </w:r>
          </w:p>
        </w:tc>
      </w:tr>
      <w:tr w:rsidR="00BC4DF0" w:rsidRPr="00572743" w14:paraId="462BCF1C"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4BC04587"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2A381FE1"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w:t>
            </w:r>
          </w:p>
        </w:tc>
      </w:tr>
      <w:tr w:rsidR="00BC4DF0" w:rsidRPr="00572743" w14:paraId="285523B1"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19B52CE2"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1</w:t>
            </w:r>
          </w:p>
        </w:tc>
        <w:tc>
          <w:tcPr>
            <w:tcW w:w="2164" w:type="dxa"/>
            <w:tcBorders>
              <w:top w:val="single" w:sz="4" w:space="0" w:color="8EA9DB"/>
              <w:left w:val="nil"/>
              <w:bottom w:val="single" w:sz="8" w:space="0" w:color="auto"/>
              <w:right w:val="single" w:sz="8" w:space="0" w:color="auto"/>
            </w:tcBorders>
            <w:shd w:val="clear" w:color="auto" w:fill="auto"/>
            <w:vAlign w:val="center"/>
            <w:hideMark/>
          </w:tcPr>
          <w:p w14:paraId="5687870F"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w:t>
            </w:r>
          </w:p>
        </w:tc>
      </w:tr>
      <w:tr w:rsidR="00BC4DF0" w:rsidRPr="00572743" w14:paraId="6ACC3F6C"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546FD96"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2</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6F7B5DD9"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0.002</w:t>
            </w:r>
          </w:p>
        </w:tc>
      </w:tr>
      <w:tr w:rsidR="00BC4DF0" w:rsidRPr="00572743" w14:paraId="436E921B"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38A9FA29"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3</w:t>
            </w:r>
          </w:p>
        </w:tc>
        <w:tc>
          <w:tcPr>
            <w:tcW w:w="2164" w:type="dxa"/>
            <w:tcBorders>
              <w:top w:val="single" w:sz="4" w:space="0" w:color="8EA9DB"/>
              <w:left w:val="nil"/>
              <w:bottom w:val="single" w:sz="8" w:space="0" w:color="auto"/>
              <w:right w:val="single" w:sz="8" w:space="0" w:color="auto"/>
            </w:tcBorders>
            <w:shd w:val="clear" w:color="auto" w:fill="auto"/>
            <w:vAlign w:val="center"/>
            <w:hideMark/>
          </w:tcPr>
          <w:p w14:paraId="6BEECE55"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0.005</w:t>
            </w:r>
          </w:p>
        </w:tc>
      </w:tr>
      <w:tr w:rsidR="00BC4DF0" w:rsidRPr="00572743" w14:paraId="723A4427"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3E80023"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4</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7659E886"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0.006</w:t>
            </w:r>
          </w:p>
        </w:tc>
      </w:tr>
      <w:tr w:rsidR="00BC4DF0" w:rsidRPr="00572743" w14:paraId="7E1182DC"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40558687"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5</w:t>
            </w:r>
          </w:p>
        </w:tc>
        <w:tc>
          <w:tcPr>
            <w:tcW w:w="2164" w:type="dxa"/>
            <w:tcBorders>
              <w:top w:val="single" w:sz="4" w:space="0" w:color="8EA9DB"/>
              <w:left w:val="nil"/>
              <w:bottom w:val="single" w:sz="8" w:space="0" w:color="auto"/>
              <w:right w:val="single" w:sz="8" w:space="0" w:color="auto"/>
            </w:tcBorders>
            <w:shd w:val="clear" w:color="auto" w:fill="auto"/>
            <w:vAlign w:val="center"/>
            <w:hideMark/>
          </w:tcPr>
          <w:p w14:paraId="2C16B459"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0.007</w:t>
            </w:r>
          </w:p>
        </w:tc>
      </w:tr>
      <w:tr w:rsidR="00BC4DF0" w:rsidRPr="00572743" w14:paraId="3EB2017E"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0D62B89"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6</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3350D2C1"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0.009</w:t>
            </w:r>
          </w:p>
        </w:tc>
      </w:tr>
      <w:tr w:rsidR="00BC4DF0" w:rsidRPr="00572743" w14:paraId="64EBA262"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4DF019C6"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7</w:t>
            </w:r>
          </w:p>
        </w:tc>
        <w:tc>
          <w:tcPr>
            <w:tcW w:w="2164" w:type="dxa"/>
            <w:tcBorders>
              <w:top w:val="single" w:sz="4" w:space="0" w:color="8EA9DB"/>
              <w:left w:val="nil"/>
              <w:bottom w:val="single" w:sz="8" w:space="0" w:color="auto"/>
              <w:right w:val="single" w:sz="8" w:space="0" w:color="auto"/>
            </w:tcBorders>
            <w:shd w:val="clear" w:color="auto" w:fill="auto"/>
            <w:vAlign w:val="center"/>
            <w:hideMark/>
          </w:tcPr>
          <w:p w14:paraId="0F199EBE"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w:t>
            </w:r>
          </w:p>
        </w:tc>
      </w:tr>
      <w:tr w:rsidR="00BC4DF0" w:rsidRPr="00572743" w14:paraId="53ED8316"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EC16EC1"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8</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1DC2C432"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0.012</w:t>
            </w:r>
          </w:p>
        </w:tc>
      </w:tr>
      <w:tr w:rsidR="00BC4DF0" w:rsidRPr="00572743" w14:paraId="778B777D"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9CAC36C"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lastRenderedPageBreak/>
              <w:t>9</w:t>
            </w:r>
          </w:p>
        </w:tc>
        <w:tc>
          <w:tcPr>
            <w:tcW w:w="2164" w:type="dxa"/>
            <w:tcBorders>
              <w:top w:val="single" w:sz="4" w:space="0" w:color="8EA9DB"/>
              <w:left w:val="nil"/>
              <w:bottom w:val="single" w:sz="8" w:space="0" w:color="auto"/>
              <w:right w:val="single" w:sz="8" w:space="0" w:color="auto"/>
            </w:tcBorders>
            <w:shd w:val="clear" w:color="auto" w:fill="auto"/>
            <w:vAlign w:val="center"/>
            <w:hideMark/>
          </w:tcPr>
          <w:p w14:paraId="52B7FDAB"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0.015</w:t>
            </w:r>
          </w:p>
        </w:tc>
      </w:tr>
      <w:tr w:rsidR="00BC4DF0" w:rsidRPr="00572743" w14:paraId="31A631F7"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C73E59B"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10</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453C3410"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0.016</w:t>
            </w:r>
          </w:p>
        </w:tc>
      </w:tr>
      <w:tr w:rsidR="00BC4DF0" w:rsidRPr="00572743" w14:paraId="46DB3C97" w14:textId="77777777" w:rsidTr="00B95869">
        <w:trPr>
          <w:trHeight w:val="250"/>
        </w:trPr>
        <w:tc>
          <w:tcPr>
            <w:tcW w:w="2689"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4FD796A3"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11</w:t>
            </w:r>
          </w:p>
        </w:tc>
        <w:tc>
          <w:tcPr>
            <w:tcW w:w="2164" w:type="dxa"/>
            <w:tcBorders>
              <w:top w:val="single" w:sz="4" w:space="0" w:color="8EA9DB"/>
              <w:left w:val="nil"/>
              <w:bottom w:val="single" w:sz="8" w:space="0" w:color="auto"/>
              <w:right w:val="single" w:sz="8" w:space="0" w:color="auto"/>
            </w:tcBorders>
            <w:shd w:val="clear" w:color="auto" w:fill="auto"/>
            <w:vAlign w:val="center"/>
            <w:hideMark/>
          </w:tcPr>
          <w:p w14:paraId="1CBAD71D"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0.017</w:t>
            </w:r>
          </w:p>
        </w:tc>
      </w:tr>
      <w:tr w:rsidR="00BC4DF0" w:rsidRPr="00572743" w14:paraId="7042910E" w14:textId="77777777" w:rsidTr="00B95869">
        <w:trPr>
          <w:trHeight w:val="239"/>
        </w:trPr>
        <w:tc>
          <w:tcPr>
            <w:tcW w:w="2689"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3B04A84"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12</w:t>
            </w:r>
          </w:p>
        </w:tc>
        <w:tc>
          <w:tcPr>
            <w:tcW w:w="2164" w:type="dxa"/>
            <w:tcBorders>
              <w:top w:val="single" w:sz="4" w:space="0" w:color="8EA9DB"/>
              <w:left w:val="nil"/>
              <w:bottom w:val="single" w:sz="8" w:space="0" w:color="auto"/>
              <w:right w:val="single" w:sz="8" w:space="0" w:color="auto"/>
            </w:tcBorders>
            <w:shd w:val="clear" w:color="D9E1F2" w:fill="D9E1F2"/>
            <w:vAlign w:val="center"/>
            <w:hideMark/>
          </w:tcPr>
          <w:p w14:paraId="7D2785BD" w14:textId="77777777" w:rsidR="00BC4DF0" w:rsidRPr="00572743" w:rsidRDefault="00BC4DF0" w:rsidP="00B95869">
            <w:pPr>
              <w:spacing w:after="0" w:line="240" w:lineRule="auto"/>
              <w:rPr>
                <w:rFonts w:ascii="Times New Roman" w:eastAsia="Times New Roman" w:hAnsi="Times New Roman" w:cs="Times New Roman"/>
                <w:color w:val="000000"/>
                <w:sz w:val="24"/>
                <w:szCs w:val="24"/>
              </w:rPr>
            </w:pPr>
            <w:r w:rsidRPr="00572743">
              <w:rPr>
                <w:rFonts w:ascii="Times New Roman" w:eastAsia="Times New Roman" w:hAnsi="Times New Roman" w:cs="Times New Roman"/>
                <w:color w:val="000000"/>
                <w:sz w:val="24"/>
                <w:szCs w:val="24"/>
              </w:rPr>
              <w:t>0.019</w:t>
            </w:r>
          </w:p>
        </w:tc>
      </w:tr>
    </w:tbl>
    <w:p w14:paraId="44C3A76B" w14:textId="77777777" w:rsidR="00BC4DF0" w:rsidRPr="00BC4DF0" w:rsidRDefault="00BC4DF0" w:rsidP="00BC4DF0">
      <w:pPr>
        <w:rPr>
          <w:rFonts w:ascii="Times New Roman" w:hAnsi="Times New Roman" w:cs="Times New Roman"/>
          <w:sz w:val="24"/>
          <w:szCs w:val="24"/>
        </w:rPr>
      </w:pPr>
    </w:p>
    <w:p w14:paraId="20FA8BEA" w14:textId="77777777" w:rsidR="00BC4DF0" w:rsidRPr="00BC4DF0" w:rsidRDefault="00BC4DF0" w:rsidP="00BC4DF0">
      <w:pPr>
        <w:rPr>
          <w:rFonts w:ascii="Times New Roman" w:hAnsi="Times New Roman" w:cs="Times New Roman"/>
          <w:sz w:val="24"/>
          <w:szCs w:val="24"/>
        </w:rPr>
      </w:pPr>
    </w:p>
    <w:p w14:paraId="46D653E5" w14:textId="77777777" w:rsidR="00BC4DF0" w:rsidRPr="00BC4DF0" w:rsidRDefault="00BC4DF0" w:rsidP="00BC4DF0">
      <w:pPr>
        <w:rPr>
          <w:rFonts w:ascii="Times New Roman" w:hAnsi="Times New Roman" w:cs="Times New Roman"/>
          <w:sz w:val="24"/>
          <w:szCs w:val="24"/>
        </w:rPr>
      </w:pPr>
    </w:p>
    <w:p w14:paraId="275D4166" w14:textId="77777777" w:rsidR="00BC4DF0" w:rsidRPr="00BC4DF0" w:rsidRDefault="00BC4DF0" w:rsidP="00BC4DF0">
      <w:pPr>
        <w:rPr>
          <w:rFonts w:ascii="Times New Roman" w:hAnsi="Times New Roman" w:cs="Times New Roman"/>
          <w:sz w:val="24"/>
          <w:szCs w:val="24"/>
        </w:rPr>
      </w:pPr>
      <w:r w:rsidRPr="00BC4DF0">
        <w:rPr>
          <w:rFonts w:ascii="Times New Roman" w:hAnsi="Times New Roman" w:cs="Times New Roman"/>
          <w:sz w:val="24"/>
          <w:szCs w:val="24"/>
        </w:rPr>
        <w:t>Graph of number of washes vs displacement</w:t>
      </w:r>
    </w:p>
    <w:p w14:paraId="3FA2AB4A" w14:textId="77777777" w:rsidR="00BC4DF0" w:rsidRPr="00BC4DF0" w:rsidRDefault="00BC4DF0" w:rsidP="00BC4DF0">
      <w:pPr>
        <w:rPr>
          <w:rFonts w:ascii="Times New Roman" w:hAnsi="Times New Roman" w:cs="Times New Roman"/>
          <w:sz w:val="24"/>
          <w:szCs w:val="24"/>
        </w:rPr>
      </w:pPr>
      <w:r w:rsidRPr="00BC4DF0">
        <w:rPr>
          <w:rFonts w:ascii="Times New Roman" w:hAnsi="Times New Roman" w:cs="Times New Roman"/>
          <w:noProof/>
          <w:sz w:val="24"/>
          <w:szCs w:val="24"/>
        </w:rPr>
        <w:drawing>
          <wp:inline distT="0" distB="0" distL="0" distR="0" wp14:anchorId="57C0C12E" wp14:editId="18BFE8BD">
            <wp:extent cx="5943600" cy="41332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4133215"/>
                    </a:xfrm>
                    <a:prstGeom prst="rect">
                      <a:avLst/>
                    </a:prstGeom>
                  </pic:spPr>
                </pic:pic>
              </a:graphicData>
            </a:graphic>
          </wp:inline>
        </w:drawing>
      </w:r>
    </w:p>
    <w:p w14:paraId="5E92096D" w14:textId="77777777" w:rsidR="00BC4DF0" w:rsidRPr="00BC4DF0" w:rsidRDefault="00BC4DF0" w:rsidP="00BC4DF0">
      <w:pPr>
        <w:rPr>
          <w:rFonts w:ascii="Times New Roman" w:hAnsi="Times New Roman" w:cs="Times New Roman"/>
          <w:sz w:val="24"/>
          <w:szCs w:val="24"/>
        </w:rPr>
      </w:pPr>
    </w:p>
    <w:p w14:paraId="238088BF" w14:textId="77777777" w:rsidR="00BC4DF0" w:rsidRPr="00BC4DF0" w:rsidRDefault="00BC4DF0" w:rsidP="00BC4DF0">
      <w:pPr>
        <w:rPr>
          <w:rFonts w:ascii="Times New Roman" w:hAnsi="Times New Roman" w:cs="Times New Roman"/>
          <w:sz w:val="24"/>
          <w:szCs w:val="24"/>
        </w:rPr>
      </w:pPr>
    </w:p>
    <w:p w14:paraId="150ABB51" w14:textId="77777777" w:rsidR="00BC4DF0" w:rsidRPr="00BC4DF0" w:rsidRDefault="00BC4DF0" w:rsidP="00BC4DF0">
      <w:pPr>
        <w:pStyle w:val="ListParagraph"/>
        <w:rPr>
          <w:rFonts w:ascii="Times New Roman" w:hAnsi="Times New Roman" w:cs="Times New Roman"/>
          <w:sz w:val="24"/>
          <w:szCs w:val="24"/>
        </w:rPr>
      </w:pPr>
    </w:p>
    <w:p w14:paraId="5B5ABB33" w14:textId="77777777" w:rsidR="00BC4DF0" w:rsidRPr="00BC4DF0" w:rsidRDefault="00BC4DF0" w:rsidP="00BC4DF0">
      <w:pPr>
        <w:spacing w:after="0" w:line="480" w:lineRule="auto"/>
        <w:rPr>
          <w:rFonts w:ascii="Times New Roman" w:eastAsiaTheme="minorEastAsia" w:hAnsi="Times New Roman" w:cs="Times New Roman"/>
          <w:color w:val="1D1D1D"/>
          <w:sz w:val="24"/>
          <w:szCs w:val="24"/>
          <w:shd w:val="clear" w:color="auto" w:fill="FFFFFF"/>
        </w:rPr>
      </w:pPr>
    </w:p>
    <w:p w14:paraId="31160F90" w14:textId="77777777" w:rsidR="00340921" w:rsidRPr="00BC4DF0" w:rsidRDefault="00340921" w:rsidP="00165350">
      <w:pPr>
        <w:spacing w:after="0" w:line="480" w:lineRule="auto"/>
        <w:contextualSpacing/>
        <w:rPr>
          <w:rFonts w:ascii="Times New Roman" w:hAnsi="Times New Roman" w:cs="Times New Roman"/>
          <w:sz w:val="24"/>
          <w:szCs w:val="24"/>
        </w:rPr>
      </w:pPr>
    </w:p>
    <w:p w14:paraId="365FD2EB" w14:textId="77777777" w:rsidR="00340921" w:rsidRPr="00BC4DF0" w:rsidRDefault="00340921" w:rsidP="00165350">
      <w:pPr>
        <w:spacing w:after="0" w:line="480" w:lineRule="auto"/>
        <w:contextualSpacing/>
        <w:rPr>
          <w:rFonts w:ascii="Times New Roman" w:hAnsi="Times New Roman" w:cs="Times New Roman"/>
          <w:sz w:val="24"/>
          <w:szCs w:val="24"/>
        </w:rPr>
      </w:pPr>
    </w:p>
    <w:p w14:paraId="152B3F6A" w14:textId="77777777" w:rsidR="00340921" w:rsidRPr="00BC4DF0" w:rsidRDefault="00340921" w:rsidP="00165350">
      <w:pPr>
        <w:spacing w:after="0" w:line="480" w:lineRule="auto"/>
        <w:contextualSpacing/>
        <w:rPr>
          <w:rFonts w:ascii="Times New Roman" w:hAnsi="Times New Roman" w:cs="Times New Roman"/>
          <w:sz w:val="24"/>
          <w:szCs w:val="24"/>
        </w:rPr>
      </w:pPr>
    </w:p>
    <w:p w14:paraId="372C8845" w14:textId="7BCA57C0" w:rsidR="001B49DC" w:rsidRPr="00BC4DF0" w:rsidRDefault="00FA3CA1" w:rsidP="00FA3CA1">
      <w:pPr>
        <w:spacing w:after="0" w:line="480" w:lineRule="auto"/>
        <w:contextualSpacing/>
        <w:jc w:val="center"/>
        <w:rPr>
          <w:rFonts w:ascii="Times New Roman" w:hAnsi="Times New Roman" w:cs="Times New Roman"/>
          <w:sz w:val="24"/>
          <w:szCs w:val="24"/>
        </w:rPr>
      </w:pPr>
      <w:r w:rsidRPr="00BC4DF0">
        <w:rPr>
          <w:rFonts w:ascii="Times New Roman" w:hAnsi="Times New Roman" w:cs="Times New Roman"/>
          <w:sz w:val="24"/>
          <w:szCs w:val="24"/>
        </w:rPr>
        <w:t>References</w:t>
      </w:r>
    </w:p>
    <w:p w14:paraId="7E9E070E" w14:textId="5544D96E" w:rsidR="00FA3CA1" w:rsidRPr="00BC4DF0" w:rsidRDefault="00FA3CA1" w:rsidP="00FA3CA1">
      <w:pPr>
        <w:spacing w:after="0" w:line="480" w:lineRule="auto"/>
        <w:ind w:left="720" w:hanging="720"/>
        <w:contextualSpacing/>
        <w:rPr>
          <w:rFonts w:ascii="Times New Roman" w:hAnsi="Times New Roman" w:cs="Times New Roman"/>
          <w:color w:val="000000"/>
          <w:sz w:val="24"/>
          <w:szCs w:val="24"/>
          <w:shd w:val="clear" w:color="auto" w:fill="FFFFFF"/>
        </w:rPr>
      </w:pPr>
      <w:r w:rsidRPr="00BC4DF0">
        <w:rPr>
          <w:rFonts w:ascii="Times New Roman" w:hAnsi="Times New Roman" w:cs="Times New Roman"/>
          <w:color w:val="000000"/>
          <w:sz w:val="24"/>
          <w:szCs w:val="24"/>
          <w:shd w:val="clear" w:color="auto" w:fill="FFFFFF"/>
        </w:rPr>
        <w:t xml:space="preserve">Atkins, A. G., &amp; </w:t>
      </w:r>
      <w:proofErr w:type="spellStart"/>
      <w:r w:rsidRPr="00BC4DF0">
        <w:rPr>
          <w:rFonts w:ascii="Times New Roman" w:hAnsi="Times New Roman" w:cs="Times New Roman"/>
          <w:color w:val="000000"/>
          <w:sz w:val="24"/>
          <w:szCs w:val="24"/>
          <w:shd w:val="clear" w:color="auto" w:fill="FFFFFF"/>
        </w:rPr>
        <w:t>Escudier</w:t>
      </w:r>
      <w:proofErr w:type="spellEnd"/>
      <w:r w:rsidRPr="00BC4DF0">
        <w:rPr>
          <w:rFonts w:ascii="Times New Roman" w:hAnsi="Times New Roman" w:cs="Times New Roman"/>
          <w:color w:val="000000"/>
          <w:sz w:val="24"/>
          <w:szCs w:val="24"/>
          <w:shd w:val="clear" w:color="auto" w:fill="FFFFFF"/>
        </w:rPr>
        <w:t>, M. P. (2013). </w:t>
      </w:r>
      <w:r w:rsidRPr="00BC4DF0">
        <w:rPr>
          <w:rFonts w:ascii="Times New Roman" w:hAnsi="Times New Roman" w:cs="Times New Roman"/>
          <w:i/>
          <w:iCs/>
          <w:color w:val="000000"/>
          <w:sz w:val="24"/>
          <w:szCs w:val="24"/>
          <w:shd w:val="clear" w:color="auto" w:fill="FFFFFF"/>
        </w:rPr>
        <w:t>A dictionary of mechanical engineering</w:t>
      </w:r>
      <w:r w:rsidRPr="00BC4DF0">
        <w:rPr>
          <w:rFonts w:ascii="Times New Roman" w:hAnsi="Times New Roman" w:cs="Times New Roman"/>
          <w:color w:val="000000"/>
          <w:sz w:val="24"/>
          <w:szCs w:val="24"/>
          <w:shd w:val="clear" w:color="auto" w:fill="FFFFFF"/>
        </w:rPr>
        <w:t>.</w:t>
      </w:r>
    </w:p>
    <w:p w14:paraId="4D562B40" w14:textId="4DB5D822" w:rsidR="00FA3CA1" w:rsidRPr="00BC4DF0" w:rsidRDefault="00FA3CA1" w:rsidP="00FA3CA1">
      <w:pPr>
        <w:spacing w:after="0" w:line="480" w:lineRule="auto"/>
        <w:ind w:left="720" w:hanging="720"/>
        <w:contextualSpacing/>
        <w:rPr>
          <w:rFonts w:ascii="Times New Roman" w:hAnsi="Times New Roman" w:cs="Times New Roman"/>
          <w:color w:val="000000"/>
          <w:sz w:val="24"/>
          <w:szCs w:val="24"/>
          <w:shd w:val="clear" w:color="auto" w:fill="FFFFFF"/>
        </w:rPr>
      </w:pPr>
      <w:r w:rsidRPr="00BC4DF0">
        <w:rPr>
          <w:rFonts w:ascii="Times New Roman" w:hAnsi="Times New Roman" w:cs="Times New Roman"/>
          <w:color w:val="000000"/>
          <w:sz w:val="24"/>
          <w:szCs w:val="24"/>
          <w:shd w:val="clear" w:color="auto" w:fill="FFFFFF"/>
        </w:rPr>
        <w:t xml:space="preserve">Open, S., </w:t>
      </w:r>
      <w:proofErr w:type="spellStart"/>
      <w:r w:rsidRPr="00BC4DF0">
        <w:rPr>
          <w:rFonts w:ascii="Times New Roman" w:hAnsi="Times New Roman" w:cs="Times New Roman"/>
          <w:color w:val="000000"/>
          <w:sz w:val="24"/>
          <w:szCs w:val="24"/>
          <w:shd w:val="clear" w:color="auto" w:fill="FFFFFF"/>
        </w:rPr>
        <w:t>Urone</w:t>
      </w:r>
      <w:proofErr w:type="spellEnd"/>
      <w:r w:rsidRPr="00BC4DF0">
        <w:rPr>
          <w:rFonts w:ascii="Times New Roman" w:hAnsi="Times New Roman" w:cs="Times New Roman"/>
          <w:color w:val="000000"/>
          <w:sz w:val="24"/>
          <w:szCs w:val="24"/>
          <w:shd w:val="clear" w:color="auto" w:fill="FFFFFF"/>
        </w:rPr>
        <w:t xml:space="preserve">, P. P., &amp; OpenStax </w:t>
      </w:r>
      <w:proofErr w:type="gramStart"/>
      <w:r w:rsidRPr="00BC4DF0">
        <w:rPr>
          <w:rFonts w:ascii="Times New Roman" w:hAnsi="Times New Roman" w:cs="Times New Roman"/>
          <w:color w:val="000000"/>
          <w:sz w:val="24"/>
          <w:szCs w:val="24"/>
          <w:shd w:val="clear" w:color="auto" w:fill="FFFFFF"/>
        </w:rPr>
        <w:t>College,.</w:t>
      </w:r>
      <w:proofErr w:type="gramEnd"/>
      <w:r w:rsidRPr="00BC4DF0">
        <w:rPr>
          <w:rFonts w:ascii="Times New Roman" w:hAnsi="Times New Roman" w:cs="Times New Roman"/>
          <w:color w:val="000000"/>
          <w:sz w:val="24"/>
          <w:szCs w:val="24"/>
          <w:shd w:val="clear" w:color="auto" w:fill="FFFFFF"/>
        </w:rPr>
        <w:t xml:space="preserve"> (2012). </w:t>
      </w:r>
      <w:r w:rsidRPr="00BC4DF0">
        <w:rPr>
          <w:rFonts w:ascii="Times New Roman" w:hAnsi="Times New Roman" w:cs="Times New Roman"/>
          <w:i/>
          <w:iCs/>
          <w:color w:val="000000"/>
          <w:sz w:val="24"/>
          <w:szCs w:val="24"/>
          <w:shd w:val="clear" w:color="auto" w:fill="FFFFFF"/>
        </w:rPr>
        <w:t>College physics</w:t>
      </w:r>
      <w:r w:rsidRPr="00BC4DF0">
        <w:rPr>
          <w:rFonts w:ascii="Times New Roman" w:hAnsi="Times New Roman" w:cs="Times New Roman"/>
          <w:color w:val="000000"/>
          <w:sz w:val="24"/>
          <w:szCs w:val="24"/>
          <w:shd w:val="clear" w:color="auto" w:fill="FFFFFF"/>
        </w:rPr>
        <w:t>.</w:t>
      </w:r>
    </w:p>
    <w:p w14:paraId="487F4347" w14:textId="77777777" w:rsidR="00FA3CA1" w:rsidRPr="00BC4DF0" w:rsidRDefault="00FA3CA1" w:rsidP="00165350">
      <w:pPr>
        <w:spacing w:after="0" w:line="480" w:lineRule="auto"/>
        <w:contextualSpacing/>
        <w:rPr>
          <w:rFonts w:ascii="Times New Roman" w:hAnsi="Times New Roman" w:cs="Times New Roman"/>
          <w:sz w:val="24"/>
          <w:szCs w:val="24"/>
        </w:rPr>
      </w:pPr>
    </w:p>
    <w:p w14:paraId="427492D6" w14:textId="77777777" w:rsidR="00BA06E0" w:rsidRPr="00BC4DF0" w:rsidRDefault="00BA06E0" w:rsidP="00165350">
      <w:pPr>
        <w:pStyle w:val="ListParagraph"/>
        <w:spacing w:after="0" w:line="480" w:lineRule="auto"/>
        <w:rPr>
          <w:rFonts w:ascii="Times New Roman" w:hAnsi="Times New Roman" w:cs="Times New Roman"/>
          <w:sz w:val="24"/>
          <w:szCs w:val="24"/>
        </w:rPr>
      </w:pPr>
    </w:p>
    <w:p w14:paraId="0D31F86F" w14:textId="77777777" w:rsidR="00E77514" w:rsidRPr="00BC4DF0" w:rsidRDefault="00E77514" w:rsidP="00165350">
      <w:pPr>
        <w:spacing w:after="0" w:line="480" w:lineRule="auto"/>
        <w:contextualSpacing/>
        <w:rPr>
          <w:rFonts w:ascii="Times New Roman" w:hAnsi="Times New Roman" w:cs="Times New Roman"/>
          <w:sz w:val="24"/>
          <w:szCs w:val="24"/>
        </w:rPr>
      </w:pPr>
    </w:p>
    <w:p w14:paraId="511461E3" w14:textId="77777777" w:rsidR="00A66BFC" w:rsidRPr="00BC4DF0" w:rsidRDefault="00A66BFC" w:rsidP="00165350">
      <w:pPr>
        <w:spacing w:after="0" w:line="480" w:lineRule="auto"/>
        <w:contextualSpacing/>
        <w:rPr>
          <w:rFonts w:ascii="Times New Roman" w:hAnsi="Times New Roman" w:cs="Times New Roman"/>
          <w:sz w:val="24"/>
          <w:szCs w:val="24"/>
        </w:rPr>
      </w:pPr>
    </w:p>
    <w:p w14:paraId="15FC17B6" w14:textId="77777777" w:rsidR="007B4C06" w:rsidRPr="00BC4DF0" w:rsidRDefault="007B4C06" w:rsidP="00165350">
      <w:pPr>
        <w:spacing w:after="0" w:line="480" w:lineRule="auto"/>
        <w:ind w:left="360"/>
        <w:contextualSpacing/>
        <w:rPr>
          <w:rFonts w:ascii="Times New Roman" w:hAnsi="Times New Roman" w:cs="Times New Roman"/>
          <w:sz w:val="24"/>
          <w:szCs w:val="24"/>
        </w:rPr>
      </w:pPr>
    </w:p>
    <w:sectPr w:rsidR="007B4C06" w:rsidRPr="00BC4DF0" w:rsidSect="0016535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BEC59" w14:textId="77777777" w:rsidR="00F5549F" w:rsidRDefault="00F5549F" w:rsidP="00165350">
      <w:pPr>
        <w:spacing w:after="0" w:line="240" w:lineRule="auto"/>
      </w:pPr>
      <w:r>
        <w:separator/>
      </w:r>
    </w:p>
  </w:endnote>
  <w:endnote w:type="continuationSeparator" w:id="0">
    <w:p w14:paraId="751E4C1A" w14:textId="77777777" w:rsidR="00F5549F" w:rsidRDefault="00F5549F" w:rsidP="0016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7C7AD" w14:textId="77777777" w:rsidR="00F5549F" w:rsidRDefault="00F5549F" w:rsidP="00165350">
      <w:pPr>
        <w:spacing w:after="0" w:line="240" w:lineRule="auto"/>
      </w:pPr>
      <w:r>
        <w:separator/>
      </w:r>
    </w:p>
  </w:footnote>
  <w:footnote w:type="continuationSeparator" w:id="0">
    <w:p w14:paraId="309D394F" w14:textId="77777777" w:rsidR="00F5549F" w:rsidRDefault="00F5549F" w:rsidP="00165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FE69B" w14:textId="6ACAD7D0" w:rsidR="00165350" w:rsidRPr="00165350" w:rsidRDefault="00165350" w:rsidP="00165350">
    <w:pPr>
      <w:pStyle w:val="Header"/>
    </w:pPr>
    <w:r w:rsidRPr="00165350">
      <w:rPr>
        <w:rFonts w:ascii="Times New Roman" w:hAnsi="Times New Roman" w:cs="Times New Roman"/>
        <w:sz w:val="24"/>
        <w:szCs w:val="24"/>
      </w:rPr>
      <w:t xml:space="preserve">LAB 5- ACCELERATION DUE TO GRAVITY </w:t>
    </w:r>
    <w:r w:rsidRPr="00165350">
      <w:rPr>
        <w:rFonts w:ascii="Times New Roman" w:hAnsi="Times New Roman" w:cs="Times New Roman"/>
        <w:sz w:val="24"/>
        <w:szCs w:val="24"/>
      </w:rPr>
      <w:tab/>
    </w:r>
    <w:r w:rsidRPr="00165350">
      <w:rPr>
        <w:rFonts w:ascii="Times New Roman" w:hAnsi="Times New Roman" w:cs="Times New Roman"/>
        <w:sz w:val="24"/>
        <w:szCs w:val="24"/>
      </w:rPr>
      <w:fldChar w:fldCharType="begin"/>
    </w:r>
    <w:r w:rsidRPr="00165350">
      <w:rPr>
        <w:rFonts w:ascii="Times New Roman" w:hAnsi="Times New Roman" w:cs="Times New Roman"/>
        <w:sz w:val="24"/>
        <w:szCs w:val="24"/>
      </w:rPr>
      <w:instrText xml:space="preserve"> PAGE   \* MERGEFORMAT </w:instrText>
    </w:r>
    <w:r w:rsidRPr="00165350">
      <w:rPr>
        <w:rFonts w:ascii="Times New Roman" w:hAnsi="Times New Roman" w:cs="Times New Roman"/>
        <w:sz w:val="24"/>
        <w:szCs w:val="24"/>
      </w:rPr>
      <w:fldChar w:fldCharType="separate"/>
    </w:r>
    <w:r>
      <w:rPr>
        <w:rFonts w:ascii="Times New Roman" w:hAnsi="Times New Roman" w:cs="Times New Roman"/>
        <w:sz w:val="24"/>
        <w:szCs w:val="24"/>
      </w:rPr>
      <w:t>1</w:t>
    </w:r>
    <w:r w:rsidRPr="0016535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AEA8C" w14:textId="77777777" w:rsidR="00165350" w:rsidRPr="00165350" w:rsidRDefault="00165350" w:rsidP="00165350">
    <w:pPr>
      <w:pStyle w:val="Header"/>
      <w:rPr>
        <w:rFonts w:ascii="Times New Roman" w:hAnsi="Times New Roman" w:cs="Times New Roman"/>
        <w:sz w:val="24"/>
        <w:szCs w:val="24"/>
      </w:rPr>
    </w:pPr>
    <w:r w:rsidRPr="00165350">
      <w:rPr>
        <w:rFonts w:ascii="Times New Roman" w:hAnsi="Times New Roman" w:cs="Times New Roman"/>
        <w:sz w:val="24"/>
        <w:szCs w:val="24"/>
      </w:rPr>
      <w:t xml:space="preserve">Running head: LAB 5- ACCELERATION DUE TO GRAVITY </w:t>
    </w:r>
    <w:r w:rsidRPr="00165350">
      <w:rPr>
        <w:rFonts w:ascii="Times New Roman" w:hAnsi="Times New Roman" w:cs="Times New Roman"/>
        <w:sz w:val="24"/>
        <w:szCs w:val="24"/>
      </w:rPr>
      <w:tab/>
    </w:r>
    <w:r w:rsidRPr="00165350">
      <w:rPr>
        <w:rFonts w:ascii="Times New Roman" w:hAnsi="Times New Roman" w:cs="Times New Roman"/>
        <w:sz w:val="24"/>
        <w:szCs w:val="24"/>
      </w:rPr>
      <w:fldChar w:fldCharType="begin"/>
    </w:r>
    <w:r w:rsidRPr="00165350">
      <w:rPr>
        <w:rFonts w:ascii="Times New Roman" w:hAnsi="Times New Roman" w:cs="Times New Roman"/>
        <w:sz w:val="24"/>
        <w:szCs w:val="24"/>
      </w:rPr>
      <w:instrText xml:space="preserve"> PAGE   \* MERGEFORMAT </w:instrText>
    </w:r>
    <w:r w:rsidRPr="00165350">
      <w:rPr>
        <w:rFonts w:ascii="Times New Roman" w:hAnsi="Times New Roman" w:cs="Times New Roman"/>
        <w:sz w:val="24"/>
        <w:szCs w:val="24"/>
      </w:rPr>
      <w:fldChar w:fldCharType="separate"/>
    </w:r>
    <w:r>
      <w:rPr>
        <w:rFonts w:ascii="Times New Roman" w:hAnsi="Times New Roman" w:cs="Times New Roman"/>
        <w:sz w:val="24"/>
        <w:szCs w:val="24"/>
      </w:rPr>
      <w:t>1</w:t>
    </w:r>
    <w:r w:rsidRPr="00165350">
      <w:rPr>
        <w:rFonts w:ascii="Times New Roman" w:hAnsi="Times New Roman" w:cs="Times New Roman"/>
        <w:noProof/>
        <w:sz w:val="24"/>
        <w:szCs w:val="24"/>
      </w:rPr>
      <w:fldChar w:fldCharType="end"/>
    </w:r>
    <w:r w:rsidRPr="00165350">
      <w:rPr>
        <w:rFonts w:ascii="Times New Roman" w:hAnsi="Times New Roman" w:cs="Times New Roman"/>
        <w:sz w:val="24"/>
        <w:szCs w:val="24"/>
      </w:rPr>
      <w:tab/>
    </w:r>
  </w:p>
  <w:p w14:paraId="24CBA3CF" w14:textId="77777777" w:rsidR="00165350" w:rsidRDefault="00165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509F"/>
    <w:multiLevelType w:val="hybridMultilevel"/>
    <w:tmpl w:val="64905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313962"/>
    <w:multiLevelType w:val="hybridMultilevel"/>
    <w:tmpl w:val="55064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440BD3"/>
    <w:multiLevelType w:val="hybridMultilevel"/>
    <w:tmpl w:val="ACC0B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4D55FE"/>
    <w:multiLevelType w:val="hybridMultilevel"/>
    <w:tmpl w:val="70828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000923"/>
    <w:multiLevelType w:val="hybridMultilevel"/>
    <w:tmpl w:val="4B5EA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484768"/>
    <w:multiLevelType w:val="hybridMultilevel"/>
    <w:tmpl w:val="2C644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173E4E"/>
    <w:multiLevelType w:val="hybridMultilevel"/>
    <w:tmpl w:val="F6DA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06"/>
    <w:rsid w:val="000D3658"/>
    <w:rsid w:val="00165350"/>
    <w:rsid w:val="001B49DC"/>
    <w:rsid w:val="00242422"/>
    <w:rsid w:val="002F1BFA"/>
    <w:rsid w:val="00340921"/>
    <w:rsid w:val="004D369D"/>
    <w:rsid w:val="005010B1"/>
    <w:rsid w:val="005B4CC9"/>
    <w:rsid w:val="00623840"/>
    <w:rsid w:val="00623F7E"/>
    <w:rsid w:val="00646E8C"/>
    <w:rsid w:val="006562FC"/>
    <w:rsid w:val="0066447D"/>
    <w:rsid w:val="007B4C06"/>
    <w:rsid w:val="007D367C"/>
    <w:rsid w:val="00981B87"/>
    <w:rsid w:val="009D43D1"/>
    <w:rsid w:val="00A66BFC"/>
    <w:rsid w:val="00B8271F"/>
    <w:rsid w:val="00BA06E0"/>
    <w:rsid w:val="00BC4DF0"/>
    <w:rsid w:val="00D72A44"/>
    <w:rsid w:val="00DF08E5"/>
    <w:rsid w:val="00E058B4"/>
    <w:rsid w:val="00E77514"/>
    <w:rsid w:val="00F5549F"/>
    <w:rsid w:val="00FA3CA1"/>
    <w:rsid w:val="00FA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D79B"/>
  <w15:docId w15:val="{5730599F-0F21-4664-87AC-18BF1099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C06"/>
    <w:pPr>
      <w:ind w:left="720"/>
      <w:contextualSpacing/>
    </w:pPr>
  </w:style>
  <w:style w:type="character" w:styleId="PlaceholderText">
    <w:name w:val="Placeholder Text"/>
    <w:basedOn w:val="DefaultParagraphFont"/>
    <w:uiPriority w:val="99"/>
    <w:semiHidden/>
    <w:rsid w:val="00A66BFC"/>
    <w:rPr>
      <w:color w:val="808080"/>
    </w:rPr>
  </w:style>
  <w:style w:type="paragraph" w:styleId="BalloonText">
    <w:name w:val="Balloon Text"/>
    <w:basedOn w:val="Normal"/>
    <w:link w:val="BalloonTextChar"/>
    <w:uiPriority w:val="99"/>
    <w:semiHidden/>
    <w:unhideWhenUsed/>
    <w:rsid w:val="00A6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BFC"/>
    <w:rPr>
      <w:rFonts w:ascii="Tahoma" w:hAnsi="Tahoma" w:cs="Tahoma"/>
      <w:sz w:val="16"/>
      <w:szCs w:val="16"/>
    </w:rPr>
  </w:style>
  <w:style w:type="table" w:styleId="TableGrid">
    <w:name w:val="Table Grid"/>
    <w:basedOn w:val="TableNormal"/>
    <w:uiPriority w:val="59"/>
    <w:rsid w:val="00BA0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5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350"/>
  </w:style>
  <w:style w:type="paragraph" w:styleId="Footer">
    <w:name w:val="footer"/>
    <w:basedOn w:val="Normal"/>
    <w:link w:val="FooterChar"/>
    <w:uiPriority w:val="99"/>
    <w:unhideWhenUsed/>
    <w:rsid w:val="00165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154453">
      <w:bodyDiv w:val="1"/>
      <w:marLeft w:val="0"/>
      <w:marRight w:val="0"/>
      <w:marTop w:val="0"/>
      <w:marBottom w:val="0"/>
      <w:divBdr>
        <w:top w:val="none" w:sz="0" w:space="0" w:color="auto"/>
        <w:left w:val="none" w:sz="0" w:space="0" w:color="auto"/>
        <w:bottom w:val="none" w:sz="0" w:space="0" w:color="auto"/>
        <w:right w:val="none" w:sz="0" w:space="0" w:color="auto"/>
      </w:divBdr>
    </w:div>
    <w:div w:id="1318414101">
      <w:bodyDiv w:val="1"/>
      <w:marLeft w:val="0"/>
      <w:marRight w:val="0"/>
      <w:marTop w:val="0"/>
      <w:marBottom w:val="0"/>
      <w:divBdr>
        <w:top w:val="none" w:sz="0" w:space="0" w:color="auto"/>
        <w:left w:val="none" w:sz="0" w:space="0" w:color="auto"/>
        <w:bottom w:val="none" w:sz="0" w:space="0" w:color="auto"/>
        <w:right w:val="none" w:sz="0" w:space="0" w:color="auto"/>
      </w:divBdr>
    </w:div>
    <w:div w:id="1458185358">
      <w:bodyDiv w:val="1"/>
      <w:marLeft w:val="0"/>
      <w:marRight w:val="0"/>
      <w:marTop w:val="0"/>
      <w:marBottom w:val="0"/>
      <w:divBdr>
        <w:top w:val="none" w:sz="0" w:space="0" w:color="auto"/>
        <w:left w:val="none" w:sz="0" w:space="0" w:color="auto"/>
        <w:bottom w:val="none" w:sz="0" w:space="0" w:color="auto"/>
        <w:right w:val="none" w:sz="0" w:space="0" w:color="auto"/>
      </w:divBdr>
    </w:div>
    <w:div w:id="191254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A graph of T versus mass</c:v>
          </c:tx>
          <c:spPr>
            <a:ln w="25400" cap="rnd">
              <a:noFill/>
              <a:round/>
            </a:ln>
            <a:effectLst/>
          </c:spPr>
          <c:marker>
            <c:symbol val="circle"/>
            <c:size val="5"/>
            <c:spPr>
              <a:solidFill>
                <a:schemeClr val="accent1"/>
              </a:solidFill>
              <a:ln w="9525">
                <a:solidFill>
                  <a:schemeClr val="accent1"/>
                </a:solidFill>
              </a:ln>
              <a:effectLst/>
            </c:spPr>
          </c:marker>
          <c:xVal>
            <c:numRef>
              <c:f>Sheet1!$C$4:$C$8</c:f>
              <c:numCache>
                <c:formatCode>General</c:formatCode>
                <c:ptCount val="5"/>
                <c:pt idx="0">
                  <c:v>0.01</c:v>
                </c:pt>
                <c:pt idx="1">
                  <c:v>0.02</c:v>
                </c:pt>
                <c:pt idx="2">
                  <c:v>0.03</c:v>
                </c:pt>
                <c:pt idx="3">
                  <c:v>0.04</c:v>
                </c:pt>
                <c:pt idx="4">
                  <c:v>0.05</c:v>
                </c:pt>
              </c:numCache>
            </c:numRef>
          </c:xVal>
          <c:yVal>
            <c:numRef>
              <c:f>Sheet1!$F$3:$F$8</c:f>
              <c:numCache>
                <c:formatCode>General</c:formatCode>
                <c:ptCount val="6"/>
                <c:pt idx="0">
                  <c:v>0</c:v>
                </c:pt>
                <c:pt idx="1">
                  <c:v>0.1</c:v>
                </c:pt>
                <c:pt idx="2">
                  <c:v>0.19</c:v>
                </c:pt>
                <c:pt idx="3">
                  <c:v>0.24</c:v>
                </c:pt>
                <c:pt idx="4">
                  <c:v>0.31</c:v>
                </c:pt>
                <c:pt idx="5">
                  <c:v>0.4</c:v>
                </c:pt>
              </c:numCache>
            </c:numRef>
          </c:yVal>
          <c:smooth val="0"/>
          <c:extLst>
            <c:ext xmlns:c16="http://schemas.microsoft.com/office/drawing/2014/chart" uri="{C3380CC4-5D6E-409C-BE32-E72D297353CC}">
              <c16:uniqueId val="{00000000-6226-4AD7-83AB-29B5C762113D}"/>
            </c:ext>
          </c:extLst>
        </c:ser>
        <c:dLbls>
          <c:showLegendKey val="0"/>
          <c:showVal val="0"/>
          <c:showCatName val="0"/>
          <c:showSerName val="0"/>
          <c:showPercent val="0"/>
          <c:showBubbleSize val="0"/>
        </c:dLbls>
        <c:axId val="421552840"/>
        <c:axId val="421554152"/>
      </c:scatterChart>
      <c:valAx>
        <c:axId val="421552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4152"/>
        <c:crosses val="autoZero"/>
        <c:crossBetween val="midCat"/>
      </c:valAx>
      <c:valAx>
        <c:axId val="421554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284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graph of period of pendulum verses length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A graph of period of pendulum verses length+Sheet1!$N$23:$N$30</c:v>
          </c:tx>
          <c:spPr>
            <a:ln w="25400" cap="rnd">
              <a:noFill/>
              <a:round/>
            </a:ln>
            <a:effectLst/>
          </c:spPr>
          <c:marker>
            <c:symbol val="circle"/>
            <c:size val="5"/>
            <c:spPr>
              <a:solidFill>
                <a:schemeClr val="accent1"/>
              </a:solidFill>
              <a:ln w="9525">
                <a:solidFill>
                  <a:schemeClr val="accent1"/>
                </a:solidFill>
              </a:ln>
              <a:effectLst/>
            </c:spPr>
          </c:marker>
          <c:xVal>
            <c:strRef>
              <c:f>Sheet1!$H$23:$H$29</c:f>
              <c:strCache>
                <c:ptCount val="7"/>
                <c:pt idx="0">
                  <c:v>Length (m)</c:v>
                </c:pt>
                <c:pt idx="3">
                  <c:v>0.25</c:v>
                </c:pt>
                <c:pt idx="4">
                  <c:v>0.5</c:v>
                </c:pt>
                <c:pt idx="5">
                  <c:v>0.75</c:v>
                </c:pt>
                <c:pt idx="6">
                  <c:v>1</c:v>
                </c:pt>
              </c:strCache>
            </c:strRef>
          </c:xVal>
          <c:yVal>
            <c:numRef>
              <c:f>Sheet1!$N$23:$N$29</c:f>
              <c:numCache>
                <c:formatCode>General</c:formatCode>
                <c:ptCount val="7"/>
                <c:pt idx="0">
                  <c:v>0</c:v>
                </c:pt>
                <c:pt idx="3">
                  <c:v>1.02</c:v>
                </c:pt>
                <c:pt idx="4">
                  <c:v>1.41</c:v>
                </c:pt>
                <c:pt idx="5">
                  <c:v>1.75</c:v>
                </c:pt>
                <c:pt idx="6">
                  <c:v>2.0099999999999998</c:v>
                </c:pt>
              </c:numCache>
            </c:numRef>
          </c:yVal>
          <c:smooth val="0"/>
          <c:extLst>
            <c:ext xmlns:c16="http://schemas.microsoft.com/office/drawing/2014/chart" uri="{C3380CC4-5D6E-409C-BE32-E72D297353CC}">
              <c16:uniqueId val="{00000000-BE4F-4E80-99A9-55D63994022A}"/>
            </c:ext>
          </c:extLst>
        </c:ser>
        <c:dLbls>
          <c:showLegendKey val="0"/>
          <c:showVal val="0"/>
          <c:showCatName val="0"/>
          <c:showSerName val="0"/>
          <c:showPercent val="0"/>
          <c:showBubbleSize val="0"/>
        </c:dLbls>
        <c:axId val="421551856"/>
        <c:axId val="421552512"/>
      </c:scatterChart>
      <c:valAx>
        <c:axId val="421551856"/>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2512"/>
        <c:crosses val="autoZero"/>
        <c:crossBetween val="midCat"/>
      </c:valAx>
      <c:valAx>
        <c:axId val="421552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55185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A0EAF-D7E8-45A5-AC5F-E3E45184B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2018-11-11T04:46:00Z</dcterms:created>
  <dcterms:modified xsi:type="dcterms:W3CDTF">2018-11-11T04:46:00Z</dcterms:modified>
</cp:coreProperties>
</file>